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B08D" w14:textId="79AD8ED2" w:rsidR="00B5571F" w:rsidRPr="009D7266" w:rsidRDefault="00601D18" w:rsidP="009D7266">
      <w:pPr>
        <w:spacing w:after="0" w:line="276" w:lineRule="auto"/>
        <w:rPr>
          <w:rFonts w:ascii="Calibri" w:eastAsia="Times New Roman" w:hAnsi="Calibri" w:cs="Arial"/>
          <w:b/>
          <w:lang w:eastAsia="en-GB"/>
        </w:rPr>
      </w:pPr>
      <w:r w:rsidRPr="009D7266">
        <w:rPr>
          <w:noProof/>
        </w:rPr>
        <mc:AlternateContent>
          <mc:Choice Requires="wps">
            <w:drawing>
              <wp:anchor distT="0" distB="0" distL="114300" distR="114300" simplePos="0" relativeHeight="251659264" behindDoc="0" locked="0" layoutInCell="1" allowOverlap="1" wp14:anchorId="124D080D" wp14:editId="29689466">
                <wp:simplePos x="0" y="0"/>
                <wp:positionH relativeFrom="column">
                  <wp:posOffset>-7620</wp:posOffset>
                </wp:positionH>
                <wp:positionV relativeFrom="paragraph">
                  <wp:posOffset>91440</wp:posOffset>
                </wp:positionV>
                <wp:extent cx="5829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BA6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7.2pt" to="45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" strokecolor="#4472c4 [3204]" strokeweight=".5pt">
                <v:stroke joinstyle="miter"/>
              </v:line>
            </w:pict>
          </mc:Fallback>
        </mc:AlternateContent>
      </w:r>
      <w:r w:rsidR="00D0031E" w:rsidRPr="009D7266">
        <w:rPr>
          <w:noProof/>
        </w:rPr>
        <w:t xml:space="preserve"> </w:t>
      </w:r>
    </w:p>
    <w:p w14:paraId="4A6C9F29" w14:textId="77777777" w:rsidR="00B56D70" w:rsidRPr="009D7266" w:rsidRDefault="00B56D70" w:rsidP="009D7266">
      <w:pPr>
        <w:spacing w:after="0" w:line="276" w:lineRule="auto"/>
        <w:jc w:val="center"/>
        <w:rPr>
          <w:rFonts w:eastAsia="Times New Roman" w:cstheme="minorHAnsi"/>
          <w:b/>
          <w:u w:val="single"/>
          <w:lang w:eastAsia="en-GB"/>
        </w:rPr>
      </w:pPr>
    </w:p>
    <w:p w14:paraId="4729E51B" w14:textId="085F3387" w:rsidR="00B56D70" w:rsidRPr="009D7266" w:rsidRDefault="00B56D70" w:rsidP="009D7266">
      <w:pPr>
        <w:spacing w:after="0" w:line="276" w:lineRule="auto"/>
        <w:jc w:val="center"/>
        <w:rPr>
          <w:rFonts w:eastAsia="Times New Roman" w:cstheme="minorHAnsi"/>
          <w:b/>
          <w:sz w:val="24"/>
          <w:szCs w:val="24"/>
          <w:lang w:eastAsia="en-GB"/>
        </w:rPr>
      </w:pPr>
      <w:r w:rsidRPr="009D7266">
        <w:rPr>
          <w:rFonts w:eastAsia="Times New Roman" w:cstheme="minorHAnsi"/>
          <w:b/>
          <w:sz w:val="24"/>
          <w:szCs w:val="24"/>
          <w:lang w:eastAsia="en-GB"/>
        </w:rPr>
        <w:t xml:space="preserve">Minutes of the Parish Council Meeting held virtually via Zoom Video Conferencing on Tuesday </w:t>
      </w:r>
      <w:r w:rsidR="00700C2C" w:rsidRPr="009D7266">
        <w:rPr>
          <w:rFonts w:eastAsia="Times New Roman" w:cstheme="minorHAnsi"/>
          <w:b/>
          <w:sz w:val="24"/>
          <w:szCs w:val="24"/>
          <w:lang w:eastAsia="en-GB"/>
        </w:rPr>
        <w:t>12</w:t>
      </w:r>
      <w:r w:rsidR="00700C2C" w:rsidRPr="009D7266">
        <w:rPr>
          <w:rFonts w:eastAsia="Times New Roman" w:cstheme="minorHAnsi"/>
          <w:b/>
          <w:sz w:val="24"/>
          <w:szCs w:val="24"/>
          <w:vertAlign w:val="superscript"/>
          <w:lang w:eastAsia="en-GB"/>
        </w:rPr>
        <w:t>th</w:t>
      </w:r>
      <w:r w:rsidR="00700C2C" w:rsidRPr="009D7266">
        <w:rPr>
          <w:rFonts w:eastAsia="Times New Roman" w:cstheme="minorHAnsi"/>
          <w:b/>
          <w:sz w:val="24"/>
          <w:szCs w:val="24"/>
          <w:lang w:eastAsia="en-GB"/>
        </w:rPr>
        <w:t xml:space="preserve"> January</w:t>
      </w:r>
      <w:r w:rsidRPr="009D7266">
        <w:rPr>
          <w:rFonts w:eastAsia="Times New Roman" w:cstheme="minorHAnsi"/>
          <w:b/>
          <w:sz w:val="24"/>
          <w:szCs w:val="24"/>
          <w:lang w:eastAsia="en-GB"/>
        </w:rPr>
        <w:t xml:space="preserve"> 202</w:t>
      </w:r>
      <w:r w:rsidR="00700C2C" w:rsidRPr="009D7266">
        <w:rPr>
          <w:rFonts w:eastAsia="Times New Roman" w:cstheme="minorHAnsi"/>
          <w:b/>
          <w:sz w:val="24"/>
          <w:szCs w:val="24"/>
          <w:lang w:eastAsia="en-GB"/>
        </w:rPr>
        <w:t>1</w:t>
      </w:r>
      <w:r w:rsidRPr="009D7266">
        <w:rPr>
          <w:rFonts w:eastAsia="Times New Roman" w:cstheme="minorHAnsi"/>
          <w:b/>
          <w:sz w:val="24"/>
          <w:szCs w:val="24"/>
          <w:lang w:eastAsia="en-GB"/>
        </w:rPr>
        <w:t xml:space="preserve"> at 6.30pm</w:t>
      </w:r>
    </w:p>
    <w:p w14:paraId="0938127C" w14:textId="38DAC807" w:rsidR="00B56D70" w:rsidRPr="009D7266" w:rsidRDefault="00B56D70" w:rsidP="009D7266">
      <w:pPr>
        <w:spacing w:after="0" w:line="276" w:lineRule="auto"/>
        <w:rPr>
          <w:rFonts w:eastAsia="Times New Roman" w:cstheme="minorHAnsi"/>
          <w:b/>
          <w:color w:val="4472C4" w:themeColor="accent1"/>
          <w:lang w:eastAsia="en-GB"/>
        </w:rPr>
      </w:pPr>
    </w:p>
    <w:p w14:paraId="0514435C" w14:textId="329D9AEB" w:rsidR="00B56D70" w:rsidRPr="009D7266" w:rsidRDefault="00B56D70" w:rsidP="009D7266">
      <w:pPr>
        <w:spacing w:after="0" w:line="276" w:lineRule="auto"/>
        <w:jc w:val="both"/>
        <w:rPr>
          <w:rFonts w:eastAsia="Times New Roman" w:cstheme="minorHAnsi"/>
          <w:lang w:eastAsia="en-GB"/>
        </w:rPr>
      </w:pPr>
      <w:r w:rsidRPr="009D7266">
        <w:rPr>
          <w:rFonts w:eastAsia="Times New Roman" w:cstheme="minorHAnsi"/>
          <w:b/>
          <w:lang w:eastAsia="en-GB"/>
        </w:rPr>
        <w:t>Present:</w:t>
      </w:r>
      <w:r w:rsidRPr="009D7266">
        <w:rPr>
          <w:rFonts w:eastAsia="Times New Roman" w:cstheme="minorHAnsi"/>
          <w:lang w:eastAsia="en-GB"/>
        </w:rPr>
        <w:t xml:space="preserve"> James Matthews (JM), Michael Spinks (MS), John Haschak (JH)</w:t>
      </w:r>
      <w:r w:rsidR="008C07AA" w:rsidRPr="009D7266">
        <w:rPr>
          <w:rFonts w:eastAsia="Times New Roman" w:cstheme="minorHAnsi"/>
          <w:lang w:eastAsia="en-GB"/>
        </w:rPr>
        <w:t xml:space="preserve">, </w:t>
      </w:r>
      <w:r w:rsidRPr="009D7266">
        <w:rPr>
          <w:rFonts w:eastAsia="Times New Roman" w:cstheme="minorHAnsi"/>
          <w:lang w:eastAsia="en-GB"/>
        </w:rPr>
        <w:t>Michelle Thackham (MT)</w:t>
      </w:r>
      <w:r w:rsidR="0049760E">
        <w:rPr>
          <w:rFonts w:eastAsia="Times New Roman" w:cstheme="minorHAnsi"/>
          <w:lang w:eastAsia="en-GB"/>
        </w:rPr>
        <w:t xml:space="preserve">, </w:t>
      </w:r>
      <w:r w:rsidRPr="009D7266">
        <w:rPr>
          <w:rFonts w:eastAsia="Times New Roman" w:cstheme="minorHAnsi"/>
          <w:lang w:eastAsia="en-GB"/>
        </w:rPr>
        <w:t>Doreen Snelling (DS)</w:t>
      </w:r>
      <w:r w:rsidR="0049760E">
        <w:rPr>
          <w:rFonts w:eastAsia="Times New Roman" w:cstheme="minorHAnsi"/>
          <w:lang w:eastAsia="en-GB"/>
        </w:rPr>
        <w:t>.</w:t>
      </w:r>
      <w:r w:rsidR="00700C2C" w:rsidRPr="009D7266">
        <w:rPr>
          <w:rFonts w:eastAsia="Times New Roman" w:cstheme="minorHAnsi"/>
          <w:lang w:eastAsia="en-GB"/>
        </w:rPr>
        <w:t xml:space="preserve"> Richard Germany (RG) Nicola Chaney (NC) and Adam Wolton (AW) from Item 5</w:t>
      </w:r>
      <w:r w:rsidRPr="009D7266">
        <w:rPr>
          <w:rFonts w:eastAsia="Times New Roman" w:cstheme="minorHAnsi"/>
          <w:lang w:eastAsia="en-GB"/>
        </w:rPr>
        <w:t xml:space="preserve"> and Rebecca Furr (Clerk, RF).  All by video conferencing except MS and DS via audio.</w:t>
      </w:r>
    </w:p>
    <w:p w14:paraId="3C387608" w14:textId="77777777" w:rsidR="00B56D70" w:rsidRPr="009D7266" w:rsidRDefault="00B56D70" w:rsidP="009D7266">
      <w:pPr>
        <w:spacing w:after="0" w:line="276" w:lineRule="auto"/>
        <w:rPr>
          <w:rFonts w:eastAsia="Times New Roman" w:cstheme="minorHAnsi"/>
          <w:b/>
          <w:lang w:eastAsia="en-GB"/>
        </w:rPr>
      </w:pPr>
    </w:p>
    <w:p w14:paraId="2EFE02B2" w14:textId="1CAFF8AB" w:rsidR="00601D18" w:rsidRPr="009D7266" w:rsidRDefault="00601D18" w:rsidP="009D7266">
      <w:pPr>
        <w:numPr>
          <w:ilvl w:val="0"/>
          <w:numId w:val="2"/>
        </w:numPr>
        <w:spacing w:after="0" w:line="276" w:lineRule="auto"/>
        <w:rPr>
          <w:rFonts w:eastAsia="Times New Roman" w:cstheme="minorHAnsi"/>
          <w:b/>
          <w:bCs/>
          <w:lang w:eastAsia="en-GB"/>
        </w:rPr>
      </w:pPr>
      <w:r w:rsidRPr="009D7266">
        <w:rPr>
          <w:rFonts w:eastAsia="Times New Roman" w:cstheme="minorHAnsi"/>
          <w:b/>
          <w:bCs/>
          <w:lang w:eastAsia="en-GB"/>
        </w:rPr>
        <w:t>To consider apologies for absence</w:t>
      </w:r>
    </w:p>
    <w:p w14:paraId="25E38706" w14:textId="6184B5DE" w:rsidR="00B56D70" w:rsidRPr="009D7266" w:rsidRDefault="00B56D70" w:rsidP="009D7266">
      <w:pPr>
        <w:spacing w:after="0" w:line="276" w:lineRule="auto"/>
        <w:ind w:left="426"/>
        <w:rPr>
          <w:rFonts w:eastAsia="Times New Roman" w:cstheme="minorHAnsi"/>
          <w:lang w:eastAsia="en-GB"/>
        </w:rPr>
      </w:pPr>
      <w:r w:rsidRPr="009D7266">
        <w:rPr>
          <w:rFonts w:eastAsia="Times New Roman" w:cstheme="minorHAnsi"/>
          <w:lang w:eastAsia="en-GB"/>
        </w:rPr>
        <w:t xml:space="preserve">Apologies were received and </w:t>
      </w:r>
      <w:r w:rsidR="00AA3D36" w:rsidRPr="009D7266">
        <w:rPr>
          <w:rFonts w:eastAsia="Times New Roman" w:cstheme="minorHAnsi"/>
          <w:lang w:eastAsia="en-GB"/>
        </w:rPr>
        <w:t>ACCEPTED</w:t>
      </w:r>
      <w:r w:rsidRPr="009D7266">
        <w:rPr>
          <w:rFonts w:eastAsia="Times New Roman" w:cstheme="minorHAnsi"/>
          <w:lang w:eastAsia="en-GB"/>
        </w:rPr>
        <w:t xml:space="preserve"> for Cllr Jo Copplestone</w:t>
      </w:r>
      <w:r w:rsidR="007D32A9" w:rsidRPr="009D7266">
        <w:rPr>
          <w:rFonts w:eastAsia="Times New Roman" w:cstheme="minorHAnsi"/>
          <w:lang w:eastAsia="en-GB"/>
        </w:rPr>
        <w:t xml:space="preserve"> – Broadland District Council (BDC)</w:t>
      </w:r>
      <w:r w:rsidR="00700C2C" w:rsidRPr="009D7266">
        <w:rPr>
          <w:rFonts w:eastAsia="Times New Roman" w:cstheme="minorHAnsi"/>
          <w:lang w:eastAsia="en-GB"/>
        </w:rPr>
        <w:t xml:space="preserve"> and</w:t>
      </w:r>
      <w:r w:rsidR="007D32A9" w:rsidRPr="009D7266">
        <w:rPr>
          <w:rFonts w:eastAsia="Times New Roman" w:cstheme="minorHAnsi"/>
          <w:lang w:eastAsia="en-GB"/>
        </w:rPr>
        <w:t xml:space="preserve"> </w:t>
      </w:r>
      <w:r w:rsidRPr="009D7266">
        <w:rPr>
          <w:rFonts w:eastAsia="Times New Roman" w:cstheme="minorHAnsi"/>
          <w:lang w:eastAsia="en-GB"/>
        </w:rPr>
        <w:t>Cllr Fran Whymark</w:t>
      </w:r>
      <w:r w:rsidR="007D32A9" w:rsidRPr="009D7266">
        <w:rPr>
          <w:rFonts w:eastAsia="Times New Roman" w:cstheme="minorHAnsi"/>
          <w:lang w:eastAsia="en-GB"/>
        </w:rPr>
        <w:t xml:space="preserve"> – Norfolk County Council (NCC)</w:t>
      </w:r>
      <w:r w:rsidRPr="009D7266">
        <w:rPr>
          <w:rFonts w:eastAsia="Times New Roman" w:cstheme="minorHAnsi"/>
          <w:lang w:eastAsia="en-GB"/>
        </w:rPr>
        <w:t>.</w:t>
      </w:r>
    </w:p>
    <w:p w14:paraId="61BA2B4C" w14:textId="0C7501A5" w:rsidR="00601D18" w:rsidRPr="009D7266" w:rsidRDefault="00601D18" w:rsidP="009D7266">
      <w:pPr>
        <w:pStyle w:val="ListParagraph"/>
        <w:numPr>
          <w:ilvl w:val="0"/>
          <w:numId w:val="2"/>
        </w:numPr>
        <w:spacing w:after="0" w:line="276" w:lineRule="auto"/>
        <w:rPr>
          <w:rFonts w:eastAsia="Times New Roman" w:cstheme="minorHAnsi"/>
          <w:b/>
          <w:bCs/>
          <w:lang w:eastAsia="en-GB"/>
        </w:rPr>
      </w:pPr>
      <w:r w:rsidRPr="009D7266">
        <w:rPr>
          <w:rFonts w:eastAsia="Times New Roman" w:cstheme="minorHAnsi"/>
          <w:b/>
          <w:bCs/>
          <w:lang w:eastAsia="en-GB"/>
        </w:rPr>
        <w:t>To consider declarations of pecuniary interest on any items on the agenda and any requests for dispensations</w:t>
      </w:r>
    </w:p>
    <w:p w14:paraId="33D6A142" w14:textId="1B7CCF2E" w:rsidR="00B56D70" w:rsidRPr="009D7266" w:rsidRDefault="00700C2C" w:rsidP="009D7266">
      <w:pPr>
        <w:tabs>
          <w:tab w:val="num" w:pos="0"/>
        </w:tabs>
        <w:spacing w:after="0" w:line="276" w:lineRule="auto"/>
        <w:ind w:left="360"/>
        <w:rPr>
          <w:rFonts w:eastAsia="Times New Roman" w:cstheme="minorHAnsi"/>
          <w:lang w:eastAsia="en-GB"/>
        </w:rPr>
      </w:pPr>
      <w:r w:rsidRPr="009D7266">
        <w:rPr>
          <w:rFonts w:eastAsia="Times New Roman" w:cstheme="minorHAnsi"/>
          <w:lang w:eastAsia="en-GB"/>
        </w:rPr>
        <w:t xml:space="preserve">RG </w:t>
      </w:r>
      <w:r w:rsidR="0049760E">
        <w:rPr>
          <w:rFonts w:eastAsia="Times New Roman" w:cstheme="minorHAnsi"/>
          <w:lang w:eastAsia="en-GB"/>
        </w:rPr>
        <w:t>declared</w:t>
      </w:r>
      <w:r w:rsidRPr="009D7266">
        <w:rPr>
          <w:rFonts w:eastAsia="Times New Roman" w:cstheme="minorHAnsi"/>
          <w:lang w:eastAsia="en-GB"/>
        </w:rPr>
        <w:t xml:space="preserve"> a pecuniary interest regarding item 6a and left the meeting when this item was discussed</w:t>
      </w:r>
      <w:r w:rsidR="0049760E">
        <w:rPr>
          <w:rFonts w:eastAsia="Times New Roman" w:cstheme="minorHAnsi"/>
          <w:lang w:eastAsia="en-GB"/>
        </w:rPr>
        <w:t>.</w:t>
      </w:r>
    </w:p>
    <w:p w14:paraId="3E1BEB23" w14:textId="7BC6A832" w:rsidR="00601D18" w:rsidRPr="009D7266" w:rsidRDefault="00601D18" w:rsidP="009D7266">
      <w:pPr>
        <w:numPr>
          <w:ilvl w:val="0"/>
          <w:numId w:val="2"/>
        </w:numPr>
        <w:tabs>
          <w:tab w:val="left" w:pos="851"/>
        </w:tabs>
        <w:spacing w:after="0" w:line="276" w:lineRule="auto"/>
        <w:rPr>
          <w:rFonts w:eastAsia="Times New Roman" w:cstheme="minorHAnsi"/>
          <w:b/>
          <w:bCs/>
          <w:lang w:eastAsia="en-GB"/>
        </w:rPr>
      </w:pPr>
      <w:r w:rsidRPr="009D7266">
        <w:rPr>
          <w:rFonts w:eastAsia="Times New Roman" w:cstheme="minorHAnsi"/>
          <w:b/>
          <w:bCs/>
          <w:lang w:eastAsia="en-GB"/>
        </w:rPr>
        <w:t xml:space="preserve">To approve minutes from </w:t>
      </w:r>
      <w:r w:rsidR="00700C2C" w:rsidRPr="009D7266">
        <w:rPr>
          <w:rFonts w:eastAsia="Times New Roman" w:cstheme="minorHAnsi"/>
          <w:b/>
          <w:bCs/>
          <w:lang w:eastAsia="en-GB"/>
        </w:rPr>
        <w:t>8</w:t>
      </w:r>
      <w:r w:rsidR="00700C2C" w:rsidRPr="009D7266">
        <w:rPr>
          <w:rFonts w:eastAsia="Times New Roman" w:cstheme="minorHAnsi"/>
          <w:b/>
          <w:bCs/>
          <w:vertAlign w:val="superscript"/>
          <w:lang w:eastAsia="en-GB"/>
        </w:rPr>
        <w:t>th</w:t>
      </w:r>
      <w:r w:rsidR="00700C2C" w:rsidRPr="009D7266">
        <w:rPr>
          <w:rFonts w:eastAsia="Times New Roman" w:cstheme="minorHAnsi"/>
          <w:b/>
          <w:bCs/>
          <w:lang w:eastAsia="en-GB"/>
        </w:rPr>
        <w:t xml:space="preserve"> December 2020</w:t>
      </w:r>
      <w:r w:rsidRPr="009D7266">
        <w:rPr>
          <w:rFonts w:eastAsia="Times New Roman" w:cstheme="minorHAnsi"/>
          <w:b/>
          <w:bCs/>
          <w:lang w:eastAsia="en-GB"/>
        </w:rPr>
        <w:t xml:space="preserve"> (to be signed at next public meeting)</w:t>
      </w:r>
    </w:p>
    <w:p w14:paraId="749850E7" w14:textId="3E6EFB72" w:rsidR="00B56D70" w:rsidRPr="009D7266" w:rsidRDefault="00B56D70" w:rsidP="009D7266">
      <w:pPr>
        <w:tabs>
          <w:tab w:val="left" w:pos="851"/>
        </w:tabs>
        <w:spacing w:after="0" w:line="276" w:lineRule="auto"/>
        <w:ind w:left="360"/>
        <w:rPr>
          <w:rFonts w:eastAsia="Times New Roman" w:cstheme="minorHAnsi"/>
          <w:lang w:eastAsia="en-GB"/>
        </w:rPr>
      </w:pPr>
      <w:r w:rsidRPr="009D7266">
        <w:rPr>
          <w:rFonts w:eastAsia="Times New Roman" w:cstheme="minorHAnsi"/>
          <w:lang w:eastAsia="en-GB"/>
        </w:rPr>
        <w:t>Minutes were APPROVED as a true and accurate record.  To be signed by chairman at next public meeting.</w:t>
      </w:r>
    </w:p>
    <w:p w14:paraId="686B095F" w14:textId="7AAFEB72" w:rsidR="00601D18" w:rsidRPr="009D7266" w:rsidRDefault="00601D18" w:rsidP="009D7266">
      <w:pPr>
        <w:numPr>
          <w:ilvl w:val="0"/>
          <w:numId w:val="2"/>
        </w:numPr>
        <w:tabs>
          <w:tab w:val="left" w:pos="851"/>
        </w:tabs>
        <w:spacing w:after="0" w:line="276" w:lineRule="auto"/>
        <w:rPr>
          <w:rFonts w:eastAsia="Times New Roman" w:cstheme="minorHAnsi"/>
          <w:b/>
          <w:bCs/>
          <w:lang w:eastAsia="en-GB"/>
        </w:rPr>
      </w:pPr>
      <w:r w:rsidRPr="009D7266">
        <w:rPr>
          <w:rFonts w:eastAsia="Times New Roman" w:cstheme="minorHAnsi"/>
          <w:b/>
          <w:bCs/>
          <w:lang w:eastAsia="en-GB"/>
        </w:rPr>
        <w:t>To report any matters arising from the previous minutes (information only)</w:t>
      </w:r>
    </w:p>
    <w:p w14:paraId="49E85EF6" w14:textId="0EF4EDD7" w:rsidR="00B56D70" w:rsidRPr="009D7266" w:rsidRDefault="00B56D70" w:rsidP="009D7266">
      <w:pPr>
        <w:tabs>
          <w:tab w:val="left" w:pos="851"/>
        </w:tabs>
        <w:spacing w:after="0" w:line="276" w:lineRule="auto"/>
        <w:ind w:left="360"/>
        <w:rPr>
          <w:rFonts w:eastAsia="Times New Roman" w:cstheme="minorHAnsi"/>
          <w:lang w:eastAsia="en-GB"/>
        </w:rPr>
      </w:pPr>
      <w:r w:rsidRPr="009D7266">
        <w:rPr>
          <w:rFonts w:eastAsia="Times New Roman" w:cstheme="minorHAnsi"/>
          <w:lang w:eastAsia="en-GB"/>
        </w:rPr>
        <w:t>None.</w:t>
      </w:r>
    </w:p>
    <w:p w14:paraId="522B9CBC" w14:textId="77777777" w:rsidR="00601D18" w:rsidRPr="009D7266" w:rsidRDefault="00601D18" w:rsidP="009D7266">
      <w:pPr>
        <w:numPr>
          <w:ilvl w:val="0"/>
          <w:numId w:val="2"/>
        </w:numPr>
        <w:spacing w:after="0" w:line="276" w:lineRule="auto"/>
        <w:contextualSpacing/>
        <w:rPr>
          <w:rFonts w:eastAsia="Times New Roman" w:cstheme="minorHAnsi"/>
          <w:b/>
          <w:bCs/>
          <w:lang w:eastAsia="en-GB"/>
        </w:rPr>
      </w:pPr>
      <w:r w:rsidRPr="009D7266">
        <w:rPr>
          <w:rFonts w:eastAsia="Times New Roman" w:cstheme="minorHAnsi"/>
          <w:b/>
          <w:bCs/>
          <w:lang w:eastAsia="en-GB"/>
        </w:rPr>
        <w:t>Public Forum</w:t>
      </w:r>
    </w:p>
    <w:p w14:paraId="1CE88C56" w14:textId="20DFF339" w:rsidR="00B56D70" w:rsidRPr="009D7266" w:rsidRDefault="00601D18" w:rsidP="009D7266">
      <w:pPr>
        <w:numPr>
          <w:ilvl w:val="1"/>
          <w:numId w:val="2"/>
        </w:numPr>
        <w:tabs>
          <w:tab w:val="clear" w:pos="1440"/>
          <w:tab w:val="num" w:pos="851"/>
        </w:tabs>
        <w:spacing w:after="0" w:line="276" w:lineRule="auto"/>
        <w:ind w:left="851" w:hanging="425"/>
        <w:contextualSpacing/>
        <w:rPr>
          <w:rFonts w:eastAsia="Times New Roman" w:cstheme="minorHAnsi"/>
          <w:lang w:eastAsia="en-GB"/>
        </w:rPr>
      </w:pPr>
      <w:r w:rsidRPr="009D7266">
        <w:rPr>
          <w:rFonts w:eastAsia="Times New Roman" w:cstheme="minorHAnsi"/>
          <w:lang w:eastAsia="en-GB"/>
        </w:rPr>
        <w:t xml:space="preserve">Reports </w:t>
      </w:r>
      <w:r w:rsidR="00700C2C" w:rsidRPr="009D7266">
        <w:rPr>
          <w:rFonts w:eastAsia="Times New Roman" w:cstheme="minorHAnsi"/>
          <w:lang w:eastAsia="en-GB"/>
        </w:rPr>
        <w:t xml:space="preserve">received </w:t>
      </w:r>
      <w:r w:rsidRPr="009D7266">
        <w:rPr>
          <w:rFonts w:eastAsia="Times New Roman" w:cstheme="minorHAnsi"/>
          <w:lang w:eastAsia="en-GB"/>
        </w:rPr>
        <w:t>from District and County Councillor</w:t>
      </w:r>
      <w:r w:rsidR="00700C2C" w:rsidRPr="009D7266">
        <w:rPr>
          <w:rFonts w:eastAsia="Times New Roman" w:cstheme="minorHAnsi"/>
          <w:lang w:eastAsia="en-GB"/>
        </w:rPr>
        <w:t>’</w:t>
      </w:r>
      <w:r w:rsidRPr="009D7266">
        <w:rPr>
          <w:rFonts w:eastAsia="Times New Roman" w:cstheme="minorHAnsi"/>
          <w:lang w:eastAsia="en-GB"/>
        </w:rPr>
        <w:t>s – Cllr Jo Copplestone and Cllr Fran Whymark</w:t>
      </w:r>
      <w:r w:rsidR="00700C2C" w:rsidRPr="009D7266">
        <w:rPr>
          <w:rFonts w:eastAsia="Times New Roman" w:cstheme="minorHAnsi"/>
          <w:lang w:eastAsia="en-GB"/>
        </w:rPr>
        <w:t xml:space="preserve">.  </w:t>
      </w:r>
      <w:r w:rsidR="00B56D70" w:rsidRPr="009D7266">
        <w:rPr>
          <w:rFonts w:eastAsia="Times New Roman" w:cstheme="minorHAnsi"/>
          <w:lang w:eastAsia="en-GB"/>
        </w:rPr>
        <w:t>Please see summary reports at the end of these minutes.</w:t>
      </w:r>
    </w:p>
    <w:p w14:paraId="2DCA71E9" w14:textId="4E422DA8" w:rsidR="00601D18" w:rsidRPr="009D7266" w:rsidRDefault="00601D18" w:rsidP="009D7266">
      <w:pPr>
        <w:numPr>
          <w:ilvl w:val="1"/>
          <w:numId w:val="2"/>
        </w:numPr>
        <w:tabs>
          <w:tab w:val="clear" w:pos="1440"/>
          <w:tab w:val="num" w:pos="851"/>
        </w:tabs>
        <w:spacing w:after="0" w:line="276" w:lineRule="auto"/>
        <w:ind w:left="851" w:hanging="425"/>
        <w:contextualSpacing/>
        <w:rPr>
          <w:rFonts w:eastAsia="Times New Roman" w:cstheme="minorHAnsi"/>
          <w:lang w:eastAsia="en-GB"/>
        </w:rPr>
      </w:pPr>
      <w:r w:rsidRPr="009D7266">
        <w:rPr>
          <w:rFonts w:eastAsia="Times New Roman" w:cstheme="minorHAnsi"/>
          <w:lang w:eastAsia="en-GB"/>
        </w:rPr>
        <w:t>Public Participation</w:t>
      </w:r>
    </w:p>
    <w:p w14:paraId="5BDE7167" w14:textId="3736321B" w:rsidR="00B56D70" w:rsidRPr="009D7266" w:rsidRDefault="00700C2C" w:rsidP="009D7266">
      <w:pPr>
        <w:spacing w:after="0" w:line="276" w:lineRule="auto"/>
        <w:ind w:left="851"/>
        <w:contextualSpacing/>
        <w:rPr>
          <w:rFonts w:eastAsia="Times New Roman" w:cstheme="minorHAnsi"/>
          <w:lang w:eastAsia="en-GB"/>
        </w:rPr>
      </w:pPr>
      <w:r w:rsidRPr="009D7266">
        <w:rPr>
          <w:rFonts w:eastAsia="Times New Roman" w:cstheme="minorHAnsi"/>
          <w:lang w:eastAsia="en-GB"/>
        </w:rPr>
        <w:t>A parishioner raised concerns about inaccessibility issues for pushchair users and people with physical disabilities using the stiles on the public footpath next to Dairy Farm on Wroxham Road leading to the bottom of Anchor Street.  This is the only safe route for some parishioners on the end of Wroxham Road and Abbey Court as there is no footpath into the village.  The Clerk reported the issue to NCC Highways on 07.10.20.  It was AGREED the parishioner would send the clerk photos of the stiles and send a further letter of support for the stiles to be removed.</w:t>
      </w:r>
    </w:p>
    <w:p w14:paraId="474DFD9F" w14:textId="77777777" w:rsidR="00601D18" w:rsidRPr="009D7266" w:rsidRDefault="00601D18" w:rsidP="009D7266">
      <w:pPr>
        <w:numPr>
          <w:ilvl w:val="0"/>
          <w:numId w:val="2"/>
        </w:numPr>
        <w:spacing w:after="0" w:line="276" w:lineRule="auto"/>
        <w:contextualSpacing/>
        <w:rPr>
          <w:rFonts w:eastAsia="Times New Roman" w:cstheme="minorHAnsi"/>
          <w:b/>
          <w:bCs/>
          <w:lang w:eastAsia="en-GB"/>
        </w:rPr>
      </w:pPr>
      <w:r w:rsidRPr="009D7266">
        <w:rPr>
          <w:rFonts w:eastAsia="Times New Roman" w:cstheme="minorHAnsi"/>
          <w:b/>
          <w:bCs/>
          <w:lang w:eastAsia="en-GB"/>
        </w:rPr>
        <w:t>Planning</w:t>
      </w:r>
    </w:p>
    <w:p w14:paraId="16078EA9" w14:textId="32A828A1" w:rsidR="00601D18" w:rsidRPr="009D7266" w:rsidRDefault="00B56D70" w:rsidP="009D7266">
      <w:pPr>
        <w:spacing w:after="0" w:line="276" w:lineRule="auto"/>
        <w:ind w:left="851"/>
        <w:contextualSpacing/>
        <w:rPr>
          <w:rFonts w:eastAsia="Times New Roman" w:cstheme="minorHAnsi"/>
          <w:lang w:eastAsia="en-GB"/>
        </w:rPr>
      </w:pPr>
      <w:r w:rsidRPr="009D7266">
        <w:rPr>
          <w:rFonts w:eastAsia="Times New Roman" w:cstheme="minorHAnsi"/>
          <w:lang w:eastAsia="en-GB"/>
        </w:rPr>
        <w:t>All comments will be reported to the respective authorities by the clerk.</w:t>
      </w:r>
    </w:p>
    <w:p w14:paraId="4DB70D18" w14:textId="3DDF60EC" w:rsidR="00AA3D36" w:rsidRPr="009D7266" w:rsidRDefault="00AA3D36" w:rsidP="009D7266">
      <w:pPr>
        <w:numPr>
          <w:ilvl w:val="1"/>
          <w:numId w:val="2"/>
        </w:numPr>
        <w:tabs>
          <w:tab w:val="clear" w:pos="1440"/>
        </w:tabs>
        <w:spacing w:after="0" w:line="276" w:lineRule="auto"/>
        <w:ind w:left="851" w:hanging="425"/>
        <w:contextualSpacing/>
        <w:rPr>
          <w:rFonts w:eastAsia="Times New Roman" w:cstheme="minorHAnsi"/>
          <w:b/>
          <w:bCs/>
          <w:lang w:eastAsia="en-GB"/>
        </w:rPr>
      </w:pPr>
      <w:r w:rsidRPr="009D7266">
        <w:rPr>
          <w:rFonts w:eastAsia="Times New Roman" w:cstheme="minorHAnsi"/>
          <w:b/>
          <w:bCs/>
          <w:lang w:eastAsia="en-GB"/>
        </w:rPr>
        <w:t xml:space="preserve">20202268 – </w:t>
      </w:r>
      <w:r w:rsidRPr="009D7266">
        <w:rPr>
          <w:rFonts w:eastAsia="Times New Roman" w:cstheme="minorHAnsi"/>
          <w:lang w:eastAsia="en-GB"/>
        </w:rPr>
        <w:t>Dairy Farm, Wroxham Road -</w:t>
      </w:r>
      <w:r w:rsidRPr="009D7266">
        <w:rPr>
          <w:rFonts w:eastAsia="Times New Roman" w:cstheme="minorHAnsi"/>
          <w:b/>
          <w:bCs/>
          <w:lang w:eastAsia="en-GB"/>
        </w:rPr>
        <w:t xml:space="preserve"> </w:t>
      </w:r>
      <w:r w:rsidRPr="009D7266">
        <w:rPr>
          <w:rFonts w:eastAsia="Times New Roman" w:cstheme="minorHAnsi"/>
          <w:lang w:eastAsia="en-GB"/>
        </w:rPr>
        <w:t>Demolition of existing barn and replacement with 2 dwellings and associated garages plus private drive – OBJECTION unless two conditions are met.  1. A safe and sustainable foot and cycle path is provided from Dairy Farm into the village for members of the public.  2.  Both dwellings should reach passive hous</w:t>
      </w:r>
      <w:r w:rsidR="0049760E">
        <w:rPr>
          <w:rFonts w:eastAsia="Times New Roman" w:cstheme="minorHAnsi"/>
          <w:lang w:eastAsia="en-GB"/>
        </w:rPr>
        <w:t>ing</w:t>
      </w:r>
      <w:r w:rsidRPr="009D7266">
        <w:rPr>
          <w:rFonts w:eastAsia="Times New Roman" w:cstheme="minorHAnsi"/>
          <w:lang w:eastAsia="en-GB"/>
        </w:rPr>
        <w:t xml:space="preserve"> standards.</w:t>
      </w:r>
    </w:p>
    <w:p w14:paraId="027E42F1" w14:textId="0DCB6A21" w:rsidR="00AA3D36" w:rsidRPr="009D7266" w:rsidRDefault="00AA3D36" w:rsidP="009D7266">
      <w:pPr>
        <w:numPr>
          <w:ilvl w:val="1"/>
          <w:numId w:val="2"/>
        </w:numPr>
        <w:tabs>
          <w:tab w:val="clear" w:pos="1440"/>
        </w:tabs>
        <w:spacing w:after="0" w:line="276" w:lineRule="auto"/>
        <w:ind w:left="851" w:hanging="425"/>
        <w:contextualSpacing/>
        <w:rPr>
          <w:rFonts w:eastAsia="Times New Roman" w:cstheme="minorHAnsi"/>
          <w:b/>
          <w:bCs/>
          <w:lang w:eastAsia="en-GB"/>
        </w:rPr>
      </w:pPr>
      <w:r w:rsidRPr="009D7266">
        <w:rPr>
          <w:rFonts w:eastAsia="Times New Roman" w:cstheme="minorHAnsi"/>
          <w:b/>
          <w:bCs/>
          <w:lang w:eastAsia="en-GB"/>
        </w:rPr>
        <w:t xml:space="preserve">BA/2020/0426/LBC – </w:t>
      </w:r>
      <w:r w:rsidRPr="009D7266">
        <w:rPr>
          <w:rFonts w:eastAsia="Times New Roman" w:cstheme="minorHAnsi"/>
          <w:lang w:eastAsia="en-GB"/>
        </w:rPr>
        <w:t>The Old Maltings, 14 Anchor Street – Reconsultation based on new information about new external lights / new entry door system</w:t>
      </w:r>
      <w:r w:rsidRPr="009D7266">
        <w:rPr>
          <w:rFonts w:eastAsia="Times New Roman" w:cstheme="minorHAnsi"/>
          <w:b/>
          <w:bCs/>
          <w:lang w:eastAsia="en-GB"/>
        </w:rPr>
        <w:t xml:space="preserve">.  </w:t>
      </w:r>
      <w:r w:rsidRPr="009D7266">
        <w:rPr>
          <w:rFonts w:eastAsia="Times New Roman" w:cstheme="minorHAnsi"/>
          <w:lang w:eastAsia="en-GB"/>
        </w:rPr>
        <w:t xml:space="preserve">AGREED to WITHDRAW </w:t>
      </w:r>
      <w:r w:rsidRPr="009D7266">
        <w:rPr>
          <w:rFonts w:eastAsia="Times New Roman" w:cstheme="minorHAnsi"/>
          <w:lang w:eastAsia="en-GB"/>
        </w:rPr>
        <w:lastRenderedPageBreak/>
        <w:t xml:space="preserve">OBJECTION based on a new document detailing the lighting and </w:t>
      </w:r>
      <w:r w:rsidR="0049760E" w:rsidRPr="009D7266">
        <w:rPr>
          <w:rFonts w:eastAsia="Times New Roman" w:cstheme="minorHAnsi"/>
          <w:lang w:eastAsia="en-GB"/>
        </w:rPr>
        <w:t>its</w:t>
      </w:r>
      <w:r w:rsidRPr="009D7266">
        <w:rPr>
          <w:rFonts w:eastAsia="Times New Roman" w:cstheme="minorHAnsi"/>
          <w:lang w:eastAsia="en-GB"/>
        </w:rPr>
        <w:t xml:space="preserve"> minimal impact to the streetscape.</w:t>
      </w:r>
    </w:p>
    <w:p w14:paraId="21691CFB" w14:textId="394B417F" w:rsidR="00AA3D36" w:rsidRPr="009D7266" w:rsidRDefault="00AA3D36" w:rsidP="009D7266">
      <w:pPr>
        <w:numPr>
          <w:ilvl w:val="1"/>
          <w:numId w:val="2"/>
        </w:numPr>
        <w:tabs>
          <w:tab w:val="clear" w:pos="1440"/>
        </w:tabs>
        <w:spacing w:after="0" w:line="276" w:lineRule="auto"/>
        <w:ind w:left="851" w:hanging="425"/>
        <w:contextualSpacing/>
        <w:rPr>
          <w:rFonts w:eastAsia="Times New Roman" w:cstheme="minorHAnsi"/>
          <w:lang w:eastAsia="en-GB"/>
        </w:rPr>
      </w:pPr>
      <w:r w:rsidRPr="009D7266">
        <w:rPr>
          <w:rFonts w:eastAsia="Times New Roman" w:cstheme="minorHAnsi"/>
          <w:lang w:eastAsia="en-GB"/>
        </w:rPr>
        <w:t xml:space="preserve">Received after agenda set.  </w:t>
      </w:r>
      <w:r w:rsidRPr="009D7266">
        <w:rPr>
          <w:rFonts w:eastAsia="Times New Roman" w:cstheme="minorHAnsi"/>
          <w:b/>
          <w:bCs/>
          <w:lang w:eastAsia="en-GB"/>
        </w:rPr>
        <w:t>BA/2020/0003/REF</w:t>
      </w:r>
      <w:r w:rsidRPr="009D7266">
        <w:rPr>
          <w:rFonts w:eastAsia="Times New Roman" w:cstheme="minorHAnsi"/>
          <w:lang w:eastAsia="en-GB"/>
        </w:rPr>
        <w:t xml:space="preserve"> – Barn adjacent Barn Mead Cottages</w:t>
      </w:r>
      <w:r w:rsidR="002568F1" w:rsidRPr="009D7266">
        <w:rPr>
          <w:rFonts w:eastAsia="Times New Roman" w:cstheme="minorHAnsi"/>
          <w:lang w:eastAsia="en-GB"/>
        </w:rPr>
        <w:t>,</w:t>
      </w:r>
      <w:r w:rsidRPr="009D7266">
        <w:rPr>
          <w:rFonts w:eastAsia="Times New Roman" w:cstheme="minorHAnsi"/>
          <w:lang w:eastAsia="en-GB"/>
        </w:rPr>
        <w:t xml:space="preserve"> Church Loke – Informal Hearing </w:t>
      </w:r>
      <w:r w:rsidR="002568F1" w:rsidRPr="009D7266">
        <w:rPr>
          <w:rFonts w:eastAsia="Times New Roman" w:cstheme="minorHAnsi"/>
          <w:lang w:eastAsia="en-GB"/>
        </w:rPr>
        <w:t>Consultation</w:t>
      </w:r>
      <w:r w:rsidRPr="009D7266">
        <w:rPr>
          <w:rFonts w:eastAsia="Times New Roman" w:cstheme="minorHAnsi"/>
          <w:lang w:eastAsia="en-GB"/>
        </w:rPr>
        <w:t xml:space="preserve"> regarding appeal against refusal for change of use from B8 to residential dwelling and self-contained annexe. </w:t>
      </w:r>
      <w:r w:rsidR="002568F1" w:rsidRPr="009D7266">
        <w:rPr>
          <w:rFonts w:eastAsia="Times New Roman" w:cstheme="minorHAnsi"/>
          <w:lang w:eastAsia="en-GB"/>
        </w:rPr>
        <w:t>NO FURTHER COMMENTS</w:t>
      </w:r>
      <w:r w:rsidR="0049760E">
        <w:rPr>
          <w:rFonts w:eastAsia="Times New Roman" w:cstheme="minorHAnsi"/>
          <w:lang w:eastAsia="en-GB"/>
        </w:rPr>
        <w:t xml:space="preserve"> TO PREVIOUS OBJECTIONS</w:t>
      </w:r>
      <w:r w:rsidR="002568F1" w:rsidRPr="009D7266">
        <w:rPr>
          <w:rFonts w:eastAsia="Times New Roman" w:cstheme="minorHAnsi"/>
          <w:lang w:eastAsia="en-GB"/>
        </w:rPr>
        <w:t xml:space="preserve">.  </w:t>
      </w:r>
      <w:r w:rsidR="0049760E">
        <w:rPr>
          <w:rFonts w:eastAsia="Times New Roman" w:cstheme="minorHAnsi"/>
          <w:lang w:eastAsia="en-GB"/>
        </w:rPr>
        <w:t>These</w:t>
      </w:r>
      <w:r w:rsidR="002568F1" w:rsidRPr="009D7266">
        <w:rPr>
          <w:rFonts w:eastAsia="Times New Roman" w:cstheme="minorHAnsi"/>
          <w:lang w:eastAsia="en-GB"/>
        </w:rPr>
        <w:t xml:space="preserve"> will already be taken into consideration at the hearing.</w:t>
      </w:r>
    </w:p>
    <w:p w14:paraId="01A4F207" w14:textId="4527242A" w:rsidR="002568F1" w:rsidRPr="009D7266" w:rsidRDefault="002568F1" w:rsidP="009D7266">
      <w:pPr>
        <w:numPr>
          <w:ilvl w:val="1"/>
          <w:numId w:val="2"/>
        </w:numPr>
        <w:tabs>
          <w:tab w:val="clear" w:pos="1440"/>
        </w:tabs>
        <w:spacing w:after="0" w:line="276" w:lineRule="auto"/>
        <w:ind w:left="851" w:hanging="425"/>
        <w:contextualSpacing/>
        <w:rPr>
          <w:rFonts w:eastAsia="Times New Roman" w:cstheme="minorHAnsi"/>
          <w:lang w:eastAsia="en-GB"/>
        </w:rPr>
      </w:pPr>
      <w:r w:rsidRPr="009D7266">
        <w:rPr>
          <w:rFonts w:eastAsia="Times New Roman" w:cstheme="minorHAnsi"/>
          <w:lang w:eastAsia="en-GB"/>
        </w:rPr>
        <w:t xml:space="preserve">Received after agenda set.  </w:t>
      </w:r>
      <w:r w:rsidRPr="009D7266">
        <w:rPr>
          <w:rFonts w:eastAsia="Times New Roman" w:cstheme="minorHAnsi"/>
          <w:b/>
          <w:bCs/>
          <w:lang w:eastAsia="en-GB"/>
        </w:rPr>
        <w:t xml:space="preserve">20202408 – </w:t>
      </w:r>
      <w:r w:rsidRPr="009D7266">
        <w:rPr>
          <w:rFonts w:eastAsia="Times New Roman" w:cstheme="minorHAnsi"/>
          <w:lang w:eastAsia="en-GB"/>
        </w:rPr>
        <w:t>Red Lion, 77</w:t>
      </w:r>
      <w:r w:rsidRPr="009D7266">
        <w:rPr>
          <w:rFonts w:eastAsia="Times New Roman" w:cstheme="minorHAnsi"/>
          <w:b/>
          <w:bCs/>
          <w:lang w:eastAsia="en-GB"/>
        </w:rPr>
        <w:t xml:space="preserve"> </w:t>
      </w:r>
      <w:r w:rsidRPr="009D7266">
        <w:rPr>
          <w:rFonts w:eastAsia="Times New Roman" w:cstheme="minorHAnsi"/>
          <w:lang w:eastAsia="en-GB"/>
        </w:rPr>
        <w:t>Church Stree</w:t>
      </w:r>
      <w:r w:rsidRPr="009D7266">
        <w:rPr>
          <w:rFonts w:eastAsia="Times New Roman" w:cstheme="minorHAnsi"/>
          <w:b/>
          <w:bCs/>
          <w:lang w:eastAsia="en-GB"/>
        </w:rPr>
        <w:t>t -</w:t>
      </w:r>
      <w:r w:rsidRPr="009D7266">
        <w:rPr>
          <w:rFonts w:eastAsia="Times New Roman" w:cstheme="minorHAnsi"/>
          <w:b/>
          <w:bCs/>
          <w:color w:val="000000" w:themeColor="text1"/>
          <w:lang w:eastAsia="en-GB"/>
        </w:rPr>
        <w:t xml:space="preserve"> </w:t>
      </w:r>
      <w:r w:rsidRPr="009D7266">
        <w:rPr>
          <w:rFonts w:cstheme="minorHAnsi"/>
          <w:color w:val="000000" w:themeColor="text1"/>
        </w:rPr>
        <w:t xml:space="preserve">Demolition of the public house's existing single storey side/rear extensions and associated outbuildings (sheds and lean to's) and walls; realignment of the existing access and driveway; creation of a pub garden to the side of the public house and staff and disabled car parking area (incl electric vehicle charge point) to the rear of the public house; conversion of the existing holiday cottage and attached shop unit to a residential dwelling; and the development of two new residential dwellings and parking areas on land adjacent to the Red Lion PH, Church Street, Coltishall (phased development) – </w:t>
      </w:r>
      <w:r w:rsidR="00AD5F73" w:rsidRPr="009D7266">
        <w:rPr>
          <w:rFonts w:cstheme="minorHAnsi"/>
          <w:color w:val="000000" w:themeColor="text1"/>
        </w:rPr>
        <w:t xml:space="preserve">It was </w:t>
      </w:r>
      <w:r w:rsidRPr="009D7266">
        <w:rPr>
          <w:rFonts w:cstheme="minorHAnsi"/>
          <w:color w:val="000000" w:themeColor="text1"/>
        </w:rPr>
        <w:t xml:space="preserve">AGREED </w:t>
      </w:r>
      <w:r w:rsidR="0049760E">
        <w:rPr>
          <w:rFonts w:cstheme="minorHAnsi"/>
          <w:color w:val="000000" w:themeColor="text1"/>
        </w:rPr>
        <w:t>the c</w:t>
      </w:r>
      <w:r w:rsidRPr="009D7266">
        <w:rPr>
          <w:rFonts w:cstheme="minorHAnsi"/>
          <w:color w:val="000000" w:themeColor="text1"/>
        </w:rPr>
        <w:t>lerk will ask for an extension to comment</w:t>
      </w:r>
      <w:r w:rsidR="00466400" w:rsidRPr="009D7266">
        <w:rPr>
          <w:rFonts w:cstheme="minorHAnsi"/>
          <w:color w:val="000000" w:themeColor="text1"/>
        </w:rPr>
        <w:t xml:space="preserve"> and propose BDC hold a public consultation (albeit virtual/post) regarding this application</w:t>
      </w:r>
      <w:r w:rsidR="00AD5F73" w:rsidRPr="009D7266">
        <w:rPr>
          <w:rFonts w:cstheme="minorHAnsi"/>
          <w:color w:val="000000" w:themeColor="text1"/>
        </w:rPr>
        <w:t xml:space="preserve"> to Coltishall residents due to the significance this development </w:t>
      </w:r>
      <w:r w:rsidR="0049760E">
        <w:rPr>
          <w:rFonts w:cstheme="minorHAnsi"/>
          <w:color w:val="000000" w:themeColor="text1"/>
        </w:rPr>
        <w:t>will</w:t>
      </w:r>
      <w:r w:rsidR="00AD5F73" w:rsidRPr="009D7266">
        <w:rPr>
          <w:rFonts w:cstheme="minorHAnsi"/>
          <w:color w:val="000000" w:themeColor="text1"/>
        </w:rPr>
        <w:t xml:space="preserve"> have on streetscape and use of amenities in a conservation area and high street</w:t>
      </w:r>
      <w:r w:rsidR="00466400" w:rsidRPr="009D7266">
        <w:rPr>
          <w:rFonts w:cstheme="minorHAnsi"/>
          <w:color w:val="000000" w:themeColor="text1"/>
        </w:rPr>
        <w:t>.</w:t>
      </w:r>
    </w:p>
    <w:p w14:paraId="40DAB646" w14:textId="77777777" w:rsidR="00AA3D36" w:rsidRPr="009D7266" w:rsidRDefault="00AA3D36" w:rsidP="009D7266">
      <w:pPr>
        <w:numPr>
          <w:ilvl w:val="0"/>
          <w:numId w:val="2"/>
        </w:numPr>
        <w:tabs>
          <w:tab w:val="num" w:pos="709"/>
        </w:tabs>
        <w:spacing w:after="0" w:line="276" w:lineRule="auto"/>
        <w:contextualSpacing/>
        <w:rPr>
          <w:rFonts w:eastAsia="Times New Roman" w:cstheme="minorHAnsi"/>
          <w:b/>
          <w:bCs/>
          <w:lang w:eastAsia="en-GB"/>
        </w:rPr>
      </w:pPr>
      <w:r w:rsidRPr="009D7266">
        <w:rPr>
          <w:rFonts w:eastAsia="Times New Roman" w:cstheme="minorHAnsi"/>
          <w:b/>
          <w:bCs/>
          <w:lang w:eastAsia="en-GB"/>
        </w:rPr>
        <w:t>Finance</w:t>
      </w:r>
    </w:p>
    <w:p w14:paraId="218F610B" w14:textId="7A9BD420" w:rsidR="00AA3D36" w:rsidRPr="009D7266" w:rsidRDefault="00AA3D36" w:rsidP="009D7266">
      <w:pPr>
        <w:numPr>
          <w:ilvl w:val="1"/>
          <w:numId w:val="2"/>
        </w:numPr>
        <w:tabs>
          <w:tab w:val="clear" w:pos="1440"/>
          <w:tab w:val="num" w:pos="851"/>
        </w:tabs>
        <w:spacing w:after="0" w:line="276" w:lineRule="auto"/>
        <w:ind w:left="851" w:hanging="425"/>
        <w:contextualSpacing/>
        <w:rPr>
          <w:rFonts w:eastAsia="Times New Roman" w:cstheme="minorHAnsi"/>
          <w:b/>
          <w:bCs/>
          <w:lang w:eastAsia="en-GB"/>
        </w:rPr>
      </w:pPr>
      <w:r w:rsidRPr="009D7266">
        <w:rPr>
          <w:rFonts w:eastAsia="Times New Roman" w:cstheme="minorHAnsi"/>
          <w:b/>
          <w:bCs/>
          <w:lang w:eastAsia="en-GB"/>
        </w:rPr>
        <w:t>Payments Received</w:t>
      </w:r>
      <w:r w:rsidR="002568F1" w:rsidRPr="009D7266">
        <w:rPr>
          <w:rFonts w:eastAsia="Times New Roman" w:cstheme="minorHAnsi"/>
          <w:b/>
          <w:bCs/>
          <w:lang w:eastAsia="en-GB"/>
        </w:rPr>
        <w:t xml:space="preserve"> </w:t>
      </w:r>
      <w:r w:rsidR="002568F1" w:rsidRPr="009D7266">
        <w:rPr>
          <w:rFonts w:eastAsia="Times New Roman" w:cstheme="minorHAnsi"/>
          <w:lang w:eastAsia="en-GB"/>
        </w:rPr>
        <w:t>- AGREED</w:t>
      </w:r>
    </w:p>
    <w:p w14:paraId="148AA3AA" w14:textId="77777777" w:rsidR="00AA3D36" w:rsidRPr="009D7266" w:rsidRDefault="00AA3D36" w:rsidP="009D7266">
      <w:pPr>
        <w:spacing w:after="0" w:line="276" w:lineRule="auto"/>
        <w:ind w:left="851"/>
        <w:contextualSpacing/>
        <w:rPr>
          <w:rFonts w:eastAsia="Times New Roman" w:cstheme="minorHAnsi"/>
          <w:lang w:eastAsia="en-GB"/>
        </w:rPr>
      </w:pPr>
      <w:r w:rsidRPr="009D7266">
        <w:rPr>
          <w:rFonts w:eastAsia="Times New Roman" w:cstheme="minorHAnsi"/>
          <w:lang w:eastAsia="en-GB"/>
        </w:rPr>
        <w:t xml:space="preserve">Rural Payments Agency </w:t>
      </w:r>
      <w:r w:rsidRPr="009D7266">
        <w:rPr>
          <w:rFonts w:eastAsia="Times New Roman" w:cstheme="minorHAnsi"/>
          <w:lang w:eastAsia="en-GB"/>
        </w:rPr>
        <w:tab/>
        <w:t>Environmental Stewardship Payment</w:t>
      </w:r>
      <w:r w:rsidRPr="009D7266">
        <w:rPr>
          <w:rFonts w:eastAsia="Times New Roman" w:cstheme="minorHAnsi"/>
          <w:lang w:eastAsia="en-GB"/>
        </w:rPr>
        <w:tab/>
      </w:r>
      <w:r w:rsidRPr="009D7266">
        <w:rPr>
          <w:rFonts w:eastAsia="Times New Roman" w:cstheme="minorHAnsi"/>
          <w:lang w:eastAsia="en-GB"/>
        </w:rPr>
        <w:tab/>
        <w:t xml:space="preserve">      £364.00</w:t>
      </w:r>
    </w:p>
    <w:p w14:paraId="25B55ADF" w14:textId="785736CB" w:rsidR="00AA3D36" w:rsidRPr="009D7266" w:rsidRDefault="00AA3D36" w:rsidP="009D7266">
      <w:pPr>
        <w:numPr>
          <w:ilvl w:val="1"/>
          <w:numId w:val="2"/>
        </w:numPr>
        <w:tabs>
          <w:tab w:val="clear" w:pos="1440"/>
          <w:tab w:val="num" w:pos="851"/>
        </w:tabs>
        <w:spacing w:after="0" w:line="276" w:lineRule="auto"/>
        <w:ind w:left="851" w:hanging="425"/>
        <w:contextualSpacing/>
        <w:rPr>
          <w:rFonts w:eastAsia="Times New Roman" w:cstheme="minorHAnsi"/>
          <w:b/>
          <w:bCs/>
          <w:lang w:eastAsia="en-GB"/>
        </w:rPr>
      </w:pPr>
      <w:r w:rsidRPr="009D7266">
        <w:rPr>
          <w:rFonts w:eastAsia="Times New Roman" w:cstheme="minorHAnsi"/>
          <w:b/>
          <w:bCs/>
          <w:lang w:eastAsia="en-GB"/>
        </w:rPr>
        <w:t xml:space="preserve">Payments for Approval </w:t>
      </w:r>
      <w:r w:rsidR="002568F1" w:rsidRPr="009D7266">
        <w:rPr>
          <w:rFonts w:eastAsia="Times New Roman" w:cstheme="minorHAnsi"/>
          <w:lang w:eastAsia="en-GB"/>
        </w:rPr>
        <w:t>- APPROVED</w:t>
      </w:r>
    </w:p>
    <w:p w14:paraId="396BD3A3" w14:textId="77777777" w:rsidR="00AA3D36" w:rsidRPr="009D7266" w:rsidRDefault="00AA3D36" w:rsidP="009D7266">
      <w:pPr>
        <w:spacing w:after="0" w:line="276" w:lineRule="auto"/>
        <w:ind w:left="851"/>
        <w:contextualSpacing/>
        <w:rPr>
          <w:rFonts w:eastAsia="Times New Roman" w:cstheme="minorHAnsi"/>
          <w:lang w:eastAsia="en-GB"/>
        </w:rPr>
      </w:pPr>
      <w:r w:rsidRPr="009D7266">
        <w:rPr>
          <w:rFonts w:eastAsia="Times New Roman" w:cstheme="minorHAnsi"/>
          <w:lang w:eastAsia="en-GB"/>
        </w:rPr>
        <w:t>The Garden Guardian</w:t>
      </w:r>
      <w:r w:rsidRPr="009D7266">
        <w:rPr>
          <w:rFonts w:eastAsia="Times New Roman" w:cstheme="minorHAnsi"/>
          <w:lang w:eastAsia="en-GB"/>
        </w:rPr>
        <w:tab/>
      </w:r>
      <w:r w:rsidRPr="009D7266">
        <w:rPr>
          <w:rFonts w:eastAsia="Times New Roman" w:cstheme="minorHAnsi"/>
          <w:lang w:eastAsia="en-GB"/>
        </w:rPr>
        <w:tab/>
        <w:t>Highway Grass Verge Cutting</w:t>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t xml:space="preserve">    £1408.80</w:t>
      </w:r>
    </w:p>
    <w:p w14:paraId="78A2D7A6" w14:textId="37D1D017" w:rsidR="00AA3D36" w:rsidRPr="009D7266" w:rsidRDefault="00AA3D36" w:rsidP="009D7266">
      <w:pPr>
        <w:spacing w:after="0" w:line="276" w:lineRule="auto"/>
        <w:ind w:left="851"/>
        <w:contextualSpacing/>
        <w:rPr>
          <w:rFonts w:eastAsia="Times New Roman" w:cstheme="minorHAnsi"/>
          <w:lang w:eastAsia="en-GB"/>
        </w:rPr>
      </w:pPr>
      <w:r w:rsidRPr="009D7266">
        <w:rPr>
          <w:rFonts w:eastAsia="Times New Roman" w:cstheme="minorHAnsi"/>
          <w:lang w:eastAsia="en-GB"/>
        </w:rPr>
        <w:t>BDC</w:t>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t>Dog Bin Collection 01.04.20 – 31.03.21</w:t>
      </w:r>
      <w:r w:rsidRPr="009D7266">
        <w:rPr>
          <w:rFonts w:eastAsia="Times New Roman" w:cstheme="minorHAnsi"/>
          <w:lang w:eastAsia="en-GB"/>
        </w:rPr>
        <w:tab/>
        <w:t xml:space="preserve">      </w:t>
      </w:r>
      <w:r w:rsidR="0049760E">
        <w:rPr>
          <w:rFonts w:eastAsia="Times New Roman" w:cstheme="minorHAnsi"/>
          <w:lang w:eastAsia="en-GB"/>
        </w:rPr>
        <w:tab/>
        <w:t xml:space="preserve">      </w:t>
      </w:r>
      <w:r w:rsidRPr="009D7266">
        <w:rPr>
          <w:rFonts w:eastAsia="Times New Roman" w:cstheme="minorHAnsi"/>
          <w:lang w:eastAsia="en-GB"/>
        </w:rPr>
        <w:t>£561.60</w:t>
      </w:r>
    </w:p>
    <w:p w14:paraId="1A37E76E" w14:textId="77777777" w:rsidR="00AA3D36" w:rsidRPr="009D7266" w:rsidRDefault="00AA3D36" w:rsidP="009D7266">
      <w:pPr>
        <w:spacing w:after="0" w:line="276" w:lineRule="auto"/>
        <w:ind w:left="851"/>
        <w:contextualSpacing/>
        <w:rPr>
          <w:rFonts w:eastAsia="Times New Roman" w:cstheme="minorHAnsi"/>
          <w:lang w:eastAsia="en-GB"/>
        </w:rPr>
      </w:pPr>
      <w:r w:rsidRPr="009D7266">
        <w:rPr>
          <w:rFonts w:eastAsia="Times New Roman" w:cstheme="minorHAnsi"/>
          <w:lang w:eastAsia="en-GB"/>
        </w:rPr>
        <w:t>Rebecca Furr</w:t>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t>Clerk’s Expenses</w:t>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t xml:space="preserve">        £31.19</w:t>
      </w:r>
    </w:p>
    <w:p w14:paraId="6DB61EA1" w14:textId="77777777" w:rsidR="00AA3D36" w:rsidRPr="009D7266" w:rsidRDefault="00AA3D36" w:rsidP="009D7266">
      <w:pPr>
        <w:spacing w:after="0" w:line="276" w:lineRule="auto"/>
        <w:ind w:left="851"/>
        <w:contextualSpacing/>
        <w:rPr>
          <w:rFonts w:eastAsia="Times New Roman" w:cstheme="minorHAnsi"/>
          <w:lang w:eastAsia="en-GB"/>
        </w:rPr>
      </w:pPr>
      <w:r w:rsidRPr="009D7266">
        <w:rPr>
          <w:rFonts w:eastAsia="Times New Roman" w:cstheme="minorHAnsi"/>
          <w:lang w:eastAsia="en-GB"/>
        </w:rPr>
        <w:t>ICO</w:t>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t>Data Protection Fee</w:t>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t xml:space="preserve">        £40.00</w:t>
      </w:r>
    </w:p>
    <w:p w14:paraId="7EC2051D" w14:textId="39B072D2" w:rsidR="00AA3D36" w:rsidRPr="009D7266" w:rsidRDefault="00AA3D36" w:rsidP="009D7266">
      <w:pPr>
        <w:numPr>
          <w:ilvl w:val="1"/>
          <w:numId w:val="2"/>
        </w:numPr>
        <w:tabs>
          <w:tab w:val="clear" w:pos="1440"/>
          <w:tab w:val="num" w:pos="851"/>
        </w:tabs>
        <w:spacing w:after="0" w:line="276" w:lineRule="auto"/>
        <w:ind w:hanging="1014"/>
        <w:contextualSpacing/>
        <w:rPr>
          <w:rFonts w:eastAsia="Times New Roman" w:cstheme="minorHAnsi"/>
          <w:b/>
          <w:bCs/>
          <w:lang w:eastAsia="en-GB"/>
        </w:rPr>
      </w:pPr>
      <w:r w:rsidRPr="009D7266">
        <w:rPr>
          <w:rFonts w:eastAsia="Times New Roman" w:cstheme="minorHAnsi"/>
          <w:b/>
          <w:bCs/>
          <w:lang w:eastAsia="en-GB"/>
        </w:rPr>
        <w:t>Previously agreed Standing Orders and Other Payments</w:t>
      </w:r>
      <w:r w:rsidR="002568F1" w:rsidRPr="009D7266">
        <w:rPr>
          <w:rFonts w:eastAsia="Times New Roman" w:cstheme="minorHAnsi"/>
          <w:b/>
          <w:bCs/>
          <w:lang w:eastAsia="en-GB"/>
        </w:rPr>
        <w:t xml:space="preserve"> - </w:t>
      </w:r>
      <w:r w:rsidR="002568F1" w:rsidRPr="009D7266">
        <w:rPr>
          <w:rFonts w:eastAsia="Times New Roman" w:cstheme="minorHAnsi"/>
          <w:lang w:eastAsia="en-GB"/>
        </w:rPr>
        <w:t>APPROVED</w:t>
      </w:r>
    </w:p>
    <w:p w14:paraId="744B28D6" w14:textId="6603CD3A" w:rsidR="00AA3D36" w:rsidRPr="009D7266" w:rsidRDefault="00AA3D36" w:rsidP="009D7266">
      <w:pPr>
        <w:tabs>
          <w:tab w:val="num" w:pos="709"/>
        </w:tabs>
        <w:spacing w:after="0" w:line="276" w:lineRule="auto"/>
        <w:ind w:left="1440" w:hanging="1014"/>
        <w:contextualSpacing/>
        <w:rPr>
          <w:rFonts w:eastAsia="Times New Roman" w:cstheme="minorHAnsi"/>
          <w:lang w:eastAsia="en-GB"/>
        </w:rPr>
      </w:pPr>
      <w:r w:rsidRPr="009D7266">
        <w:rPr>
          <w:rFonts w:eastAsia="Times New Roman" w:cstheme="minorHAnsi"/>
          <w:lang w:eastAsia="en-GB"/>
        </w:rPr>
        <w:tab/>
        <w:t xml:space="preserve">   Rebecca Furr</w:t>
      </w:r>
      <w:r w:rsidRPr="009D7266">
        <w:rPr>
          <w:rFonts w:eastAsia="Times New Roman" w:cstheme="minorHAnsi"/>
          <w:lang w:eastAsia="en-GB"/>
        </w:rPr>
        <w:tab/>
      </w:r>
      <w:r w:rsidRPr="009D7266">
        <w:rPr>
          <w:rFonts w:eastAsia="Times New Roman" w:cstheme="minorHAnsi"/>
          <w:lang w:eastAsia="en-GB"/>
        </w:rPr>
        <w:tab/>
      </w:r>
      <w:r w:rsidRPr="009D7266">
        <w:rPr>
          <w:rFonts w:eastAsia="Times New Roman" w:cstheme="minorHAnsi"/>
          <w:lang w:eastAsia="en-GB"/>
        </w:rPr>
        <w:tab/>
        <w:t>Payroll for January 2021</w:t>
      </w:r>
      <w:r w:rsidRPr="009D7266">
        <w:rPr>
          <w:rFonts w:eastAsia="Times New Roman" w:cstheme="minorHAnsi"/>
          <w:lang w:eastAsia="en-GB"/>
        </w:rPr>
        <w:tab/>
      </w:r>
      <w:r w:rsidRPr="009D7266">
        <w:rPr>
          <w:rFonts w:eastAsia="Times New Roman" w:cstheme="minorHAnsi"/>
          <w:lang w:eastAsia="en-GB"/>
        </w:rPr>
        <w:tab/>
        <w:t xml:space="preserve">                   </w:t>
      </w:r>
      <w:r w:rsidR="0049760E">
        <w:rPr>
          <w:rFonts w:eastAsia="Times New Roman" w:cstheme="minorHAnsi"/>
          <w:lang w:eastAsia="en-GB"/>
        </w:rPr>
        <w:t xml:space="preserve">                </w:t>
      </w:r>
      <w:r w:rsidRPr="009D7266">
        <w:rPr>
          <w:rFonts w:eastAsia="Times New Roman" w:cstheme="minorHAnsi"/>
          <w:lang w:eastAsia="en-GB"/>
        </w:rPr>
        <w:t xml:space="preserve"> £878.62</w:t>
      </w:r>
    </w:p>
    <w:p w14:paraId="026A8AF7" w14:textId="0406CE72" w:rsidR="00AA3D36" w:rsidRPr="009D7266" w:rsidRDefault="002568F1" w:rsidP="009D7266">
      <w:pPr>
        <w:numPr>
          <w:ilvl w:val="1"/>
          <w:numId w:val="2"/>
        </w:numPr>
        <w:tabs>
          <w:tab w:val="clear" w:pos="1440"/>
          <w:tab w:val="num" w:pos="851"/>
        </w:tabs>
        <w:spacing w:after="0" w:line="276" w:lineRule="auto"/>
        <w:ind w:left="851" w:hanging="425"/>
        <w:contextualSpacing/>
        <w:rPr>
          <w:rFonts w:eastAsia="Times New Roman" w:cstheme="minorHAnsi"/>
          <w:lang w:eastAsia="en-GB"/>
        </w:rPr>
      </w:pPr>
      <w:r w:rsidRPr="009D7266">
        <w:rPr>
          <w:rFonts w:eastAsia="Times New Roman" w:cstheme="minorHAnsi"/>
          <w:lang w:eastAsia="en-GB"/>
        </w:rPr>
        <w:t xml:space="preserve">JM and AW to complete authorisation forms </w:t>
      </w:r>
      <w:r w:rsidR="00783145" w:rsidRPr="009D7266">
        <w:rPr>
          <w:rFonts w:eastAsia="Times New Roman" w:cstheme="minorHAnsi"/>
          <w:lang w:eastAsia="en-GB"/>
        </w:rPr>
        <w:t>so</w:t>
      </w:r>
      <w:r w:rsidRPr="009D7266">
        <w:rPr>
          <w:rFonts w:eastAsia="Times New Roman" w:cstheme="minorHAnsi"/>
          <w:lang w:eastAsia="en-GB"/>
        </w:rPr>
        <w:t xml:space="preserve"> DS and MS </w:t>
      </w:r>
      <w:r w:rsidR="00783145" w:rsidRPr="009D7266">
        <w:rPr>
          <w:rFonts w:eastAsia="Times New Roman" w:cstheme="minorHAnsi"/>
          <w:lang w:eastAsia="en-GB"/>
        </w:rPr>
        <w:t>are added a</w:t>
      </w:r>
      <w:r w:rsidR="0049760E">
        <w:rPr>
          <w:rFonts w:eastAsia="Times New Roman" w:cstheme="minorHAnsi"/>
          <w:lang w:eastAsia="en-GB"/>
        </w:rPr>
        <w:t>s</w:t>
      </w:r>
      <w:r w:rsidR="00783145" w:rsidRPr="009D7266">
        <w:rPr>
          <w:rFonts w:eastAsia="Times New Roman" w:cstheme="minorHAnsi"/>
          <w:lang w:eastAsia="en-GB"/>
        </w:rPr>
        <w:t xml:space="preserve"> signatories to the new account </w:t>
      </w:r>
      <w:r w:rsidRPr="009D7266">
        <w:rPr>
          <w:rFonts w:eastAsia="Times New Roman" w:cstheme="minorHAnsi"/>
          <w:lang w:eastAsia="en-GB"/>
        </w:rPr>
        <w:t>so funds can be switched from existing account.</w:t>
      </w:r>
    </w:p>
    <w:p w14:paraId="4C61C487" w14:textId="69810C5D" w:rsidR="00AA3D36" w:rsidRPr="009D7266" w:rsidRDefault="008F5C59" w:rsidP="009D7266">
      <w:pPr>
        <w:numPr>
          <w:ilvl w:val="1"/>
          <w:numId w:val="2"/>
        </w:numPr>
        <w:tabs>
          <w:tab w:val="clear" w:pos="1440"/>
          <w:tab w:val="num" w:pos="851"/>
        </w:tabs>
        <w:spacing w:after="0" w:line="276" w:lineRule="auto"/>
        <w:ind w:left="851" w:hanging="425"/>
        <w:contextualSpacing/>
        <w:rPr>
          <w:rFonts w:eastAsia="Times New Roman" w:cstheme="minorHAnsi"/>
          <w:lang w:eastAsia="en-GB"/>
        </w:rPr>
      </w:pPr>
      <w:r w:rsidRPr="009D7266">
        <w:rPr>
          <w:rFonts w:eastAsia="Times New Roman" w:cstheme="minorHAnsi"/>
          <w:lang w:eastAsia="en-GB"/>
        </w:rPr>
        <w:t xml:space="preserve">It was noted that the internal control </w:t>
      </w:r>
      <w:r w:rsidR="0049760E">
        <w:rPr>
          <w:rFonts w:eastAsia="Times New Roman" w:cstheme="minorHAnsi"/>
          <w:lang w:eastAsia="en-GB"/>
        </w:rPr>
        <w:t xml:space="preserve">check </w:t>
      </w:r>
      <w:r w:rsidRPr="009D7266">
        <w:rPr>
          <w:rFonts w:eastAsia="Times New Roman" w:cstheme="minorHAnsi"/>
          <w:lang w:eastAsia="en-GB"/>
        </w:rPr>
        <w:t xml:space="preserve">has been completed </w:t>
      </w:r>
      <w:r w:rsidR="0049760E">
        <w:rPr>
          <w:rFonts w:eastAsia="Times New Roman" w:cstheme="minorHAnsi"/>
          <w:lang w:eastAsia="en-GB"/>
        </w:rPr>
        <w:t>and the</w:t>
      </w:r>
      <w:r w:rsidRPr="009D7266">
        <w:rPr>
          <w:rFonts w:eastAsia="Times New Roman" w:cstheme="minorHAnsi"/>
          <w:lang w:eastAsia="en-GB"/>
        </w:rPr>
        <w:t xml:space="preserve"> the </w:t>
      </w:r>
      <w:r w:rsidR="00AA3D36" w:rsidRPr="009D7266">
        <w:rPr>
          <w:rFonts w:eastAsia="Times New Roman" w:cstheme="minorHAnsi"/>
          <w:lang w:eastAsia="en-GB"/>
        </w:rPr>
        <w:t>Quarter 3 financial report</w:t>
      </w:r>
      <w:r w:rsidRPr="009D7266">
        <w:rPr>
          <w:rFonts w:eastAsia="Times New Roman" w:cstheme="minorHAnsi"/>
          <w:lang w:eastAsia="en-GB"/>
        </w:rPr>
        <w:t xml:space="preserve"> </w:t>
      </w:r>
      <w:r w:rsidR="0049760E">
        <w:rPr>
          <w:rFonts w:eastAsia="Times New Roman" w:cstheme="minorHAnsi"/>
          <w:lang w:eastAsia="en-GB"/>
        </w:rPr>
        <w:t xml:space="preserve">APPROVED </w:t>
      </w:r>
      <w:r w:rsidRPr="009D7266">
        <w:rPr>
          <w:rFonts w:eastAsia="Times New Roman" w:cstheme="minorHAnsi"/>
          <w:lang w:eastAsia="en-GB"/>
        </w:rPr>
        <w:t>as a true and accurate record.</w:t>
      </w:r>
    </w:p>
    <w:p w14:paraId="5DBD3B9F" w14:textId="6D6551C6" w:rsidR="00AA3D36" w:rsidRPr="009D7266" w:rsidRDefault="008F5C59" w:rsidP="009D7266">
      <w:pPr>
        <w:pStyle w:val="ListParagraph"/>
        <w:numPr>
          <w:ilvl w:val="1"/>
          <w:numId w:val="2"/>
        </w:numPr>
        <w:tabs>
          <w:tab w:val="clear" w:pos="1440"/>
          <w:tab w:val="num" w:pos="1134"/>
        </w:tabs>
        <w:spacing w:after="0" w:line="276" w:lineRule="auto"/>
        <w:ind w:left="851" w:hanging="425"/>
        <w:rPr>
          <w:rFonts w:eastAsia="Times New Roman" w:cstheme="minorHAnsi"/>
          <w:lang w:eastAsia="en-GB"/>
        </w:rPr>
      </w:pPr>
      <w:r w:rsidRPr="009D7266">
        <w:rPr>
          <w:rFonts w:eastAsia="Times New Roman" w:cstheme="minorHAnsi"/>
          <w:lang w:eastAsia="en-GB"/>
        </w:rPr>
        <w:t>It was noted that</w:t>
      </w:r>
      <w:r w:rsidR="00AA3D36" w:rsidRPr="009D7266">
        <w:rPr>
          <w:rFonts w:eastAsia="Times New Roman" w:cstheme="minorHAnsi"/>
          <w:lang w:eastAsia="en-GB"/>
        </w:rPr>
        <w:t xml:space="preserve"> the amendments made to the precept/budget agreed on 08.12.20 </w:t>
      </w:r>
      <w:r w:rsidRPr="009D7266">
        <w:rPr>
          <w:rFonts w:eastAsia="Times New Roman" w:cstheme="minorHAnsi"/>
          <w:lang w:eastAsia="en-GB"/>
        </w:rPr>
        <w:t xml:space="preserve">have been completed.  </w:t>
      </w:r>
      <w:r w:rsidR="002568F1" w:rsidRPr="009D7266">
        <w:rPr>
          <w:rFonts w:eastAsia="Times New Roman" w:cstheme="minorHAnsi"/>
          <w:lang w:eastAsia="en-GB"/>
        </w:rPr>
        <w:t>(This has been published on the website).</w:t>
      </w:r>
    </w:p>
    <w:p w14:paraId="3FA525AB" w14:textId="77777777" w:rsidR="00AA3D36" w:rsidRPr="009D7266" w:rsidRDefault="00AA3D36" w:rsidP="009D7266">
      <w:pPr>
        <w:numPr>
          <w:ilvl w:val="0"/>
          <w:numId w:val="2"/>
        </w:numPr>
        <w:spacing w:after="0" w:line="276" w:lineRule="auto"/>
        <w:contextualSpacing/>
        <w:rPr>
          <w:rFonts w:eastAsia="Times New Roman" w:cstheme="minorHAnsi"/>
          <w:b/>
          <w:bCs/>
          <w:lang w:eastAsia="en-GB"/>
        </w:rPr>
      </w:pPr>
      <w:r w:rsidRPr="009D7266">
        <w:rPr>
          <w:rFonts w:eastAsia="Times New Roman" w:cstheme="minorHAnsi"/>
          <w:b/>
          <w:bCs/>
          <w:lang w:eastAsia="en-GB"/>
        </w:rPr>
        <w:t xml:space="preserve">To receive an update regarding Highways </w:t>
      </w:r>
    </w:p>
    <w:p w14:paraId="3DA2E1F8" w14:textId="305008FC" w:rsidR="00AA3D36" w:rsidRPr="009D7266" w:rsidRDefault="00AD5F73" w:rsidP="009D7266">
      <w:pPr>
        <w:pStyle w:val="ListParagraph"/>
        <w:numPr>
          <w:ilvl w:val="1"/>
          <w:numId w:val="2"/>
        </w:numPr>
        <w:tabs>
          <w:tab w:val="clear" w:pos="1440"/>
          <w:tab w:val="num" w:pos="851"/>
        </w:tabs>
        <w:spacing w:after="0" w:line="276" w:lineRule="auto"/>
        <w:ind w:left="851" w:hanging="425"/>
        <w:rPr>
          <w:rFonts w:eastAsia="Times New Roman" w:cstheme="minorHAnsi"/>
          <w:lang w:eastAsia="en-GB"/>
        </w:rPr>
      </w:pPr>
      <w:r w:rsidRPr="009D7266">
        <w:rPr>
          <w:rFonts w:cstheme="minorHAnsi"/>
          <w:color w:val="222222"/>
          <w:lang w:val="en-US"/>
        </w:rPr>
        <w:t xml:space="preserve">It was AGREED the parish council would not representant or financially aid the removal of the </w:t>
      </w:r>
      <w:r w:rsidR="0049760E">
        <w:rPr>
          <w:rFonts w:cstheme="minorHAnsi"/>
          <w:color w:val="222222"/>
          <w:lang w:val="en-US"/>
        </w:rPr>
        <w:t xml:space="preserve">Oak </w:t>
      </w:r>
      <w:r w:rsidRPr="009D7266">
        <w:rPr>
          <w:rFonts w:cstheme="minorHAnsi"/>
          <w:color w:val="222222"/>
          <w:lang w:val="en-US"/>
        </w:rPr>
        <w:t>tree</w:t>
      </w:r>
      <w:r w:rsidR="0049760E">
        <w:rPr>
          <w:rFonts w:cstheme="minorHAnsi"/>
          <w:color w:val="222222"/>
          <w:lang w:val="en-US"/>
        </w:rPr>
        <w:t xml:space="preserve"> on Chapel Lane footpath</w:t>
      </w:r>
      <w:r w:rsidRPr="009D7266">
        <w:rPr>
          <w:rFonts w:cstheme="minorHAnsi"/>
          <w:color w:val="222222"/>
          <w:lang w:val="en-US"/>
        </w:rPr>
        <w:t xml:space="preserve"> as Highways had already conducted their own inspection</w:t>
      </w:r>
      <w:r w:rsidR="0049760E">
        <w:rPr>
          <w:rFonts w:cstheme="minorHAnsi"/>
          <w:color w:val="222222"/>
          <w:lang w:val="en-US"/>
        </w:rPr>
        <w:t>, the concerns about the broken branches</w:t>
      </w:r>
      <w:r w:rsidRPr="009D7266">
        <w:rPr>
          <w:rFonts w:cstheme="minorHAnsi"/>
          <w:color w:val="222222"/>
          <w:lang w:val="en-US"/>
        </w:rPr>
        <w:t xml:space="preserve"> did not meet their criteria for intervention and will continue to be inspected routinely. </w:t>
      </w:r>
      <w:r w:rsidR="0049760E">
        <w:rPr>
          <w:rFonts w:cstheme="minorHAnsi"/>
          <w:color w:val="222222"/>
          <w:lang w:val="en-US"/>
        </w:rPr>
        <w:t>Clerk to inform the parishioner and explain that any work to the tree has to be approved by Highways as landowners.</w:t>
      </w:r>
    </w:p>
    <w:p w14:paraId="6C58E70B" w14:textId="77777777" w:rsidR="008F5C59" w:rsidRPr="009D7266" w:rsidRDefault="008F5C59" w:rsidP="009D7266">
      <w:pPr>
        <w:numPr>
          <w:ilvl w:val="0"/>
          <w:numId w:val="2"/>
        </w:numPr>
        <w:spacing w:after="0" w:line="276" w:lineRule="auto"/>
        <w:contextualSpacing/>
        <w:rPr>
          <w:rFonts w:eastAsia="Times New Roman" w:cstheme="minorHAnsi"/>
          <w:b/>
          <w:bCs/>
          <w:lang w:eastAsia="en-GB"/>
        </w:rPr>
      </w:pPr>
      <w:r w:rsidRPr="009D7266">
        <w:rPr>
          <w:rFonts w:eastAsia="Times New Roman" w:cstheme="minorHAnsi"/>
          <w:b/>
          <w:bCs/>
          <w:lang w:eastAsia="en-GB"/>
        </w:rPr>
        <w:t>Police Reports</w:t>
      </w:r>
    </w:p>
    <w:p w14:paraId="2CC3C08F" w14:textId="3611F09B" w:rsidR="00AA3D36" w:rsidRPr="009D7266" w:rsidRDefault="008F5C59" w:rsidP="009D7266">
      <w:pPr>
        <w:spacing w:after="0" w:line="276" w:lineRule="auto"/>
        <w:ind w:left="851"/>
        <w:contextualSpacing/>
        <w:rPr>
          <w:rFonts w:eastAsia="Times New Roman" w:cstheme="minorHAnsi"/>
          <w:lang w:eastAsia="en-GB"/>
        </w:rPr>
      </w:pPr>
      <w:r w:rsidRPr="009D7266">
        <w:rPr>
          <w:rFonts w:eastAsia="Times New Roman" w:cstheme="minorHAnsi"/>
          <w:lang w:eastAsia="en-GB"/>
        </w:rPr>
        <w:t>The c</w:t>
      </w:r>
      <w:r w:rsidR="00AD5F73" w:rsidRPr="009D7266">
        <w:rPr>
          <w:rFonts w:eastAsia="Times New Roman" w:cstheme="minorHAnsi"/>
          <w:lang w:eastAsia="en-GB"/>
        </w:rPr>
        <w:t xml:space="preserve">lerk updated there were 9 </w:t>
      </w:r>
      <w:r w:rsidR="00783145" w:rsidRPr="009D7266">
        <w:rPr>
          <w:rFonts w:eastAsia="Times New Roman" w:cstheme="minorHAnsi"/>
          <w:lang w:eastAsia="en-GB"/>
        </w:rPr>
        <w:t xml:space="preserve">police </w:t>
      </w:r>
      <w:r w:rsidR="00AD5F73" w:rsidRPr="009D7266">
        <w:rPr>
          <w:rFonts w:eastAsia="Times New Roman" w:cstheme="minorHAnsi"/>
          <w:lang w:eastAsia="en-GB"/>
        </w:rPr>
        <w:t xml:space="preserve">reports for November.  </w:t>
      </w:r>
      <w:r w:rsidR="00783145" w:rsidRPr="009D7266">
        <w:rPr>
          <w:rFonts w:eastAsia="Times New Roman" w:cstheme="minorHAnsi"/>
          <w:lang w:eastAsia="en-GB"/>
        </w:rPr>
        <w:t>3 criminal damage and arson, 3 violence and sexual offences, 1 theft and 2 other crime.</w:t>
      </w:r>
    </w:p>
    <w:p w14:paraId="6CBF0324" w14:textId="77777777" w:rsidR="00AA3D36" w:rsidRPr="009D7266" w:rsidRDefault="00AA3D36" w:rsidP="009D7266">
      <w:pPr>
        <w:numPr>
          <w:ilvl w:val="0"/>
          <w:numId w:val="2"/>
        </w:numPr>
        <w:tabs>
          <w:tab w:val="clear" w:pos="360"/>
          <w:tab w:val="num" w:pos="426"/>
        </w:tabs>
        <w:spacing w:after="0" w:line="276" w:lineRule="auto"/>
        <w:contextualSpacing/>
        <w:rPr>
          <w:rFonts w:eastAsia="Times New Roman" w:cstheme="minorHAnsi"/>
          <w:b/>
          <w:bCs/>
          <w:lang w:eastAsia="en-GB"/>
        </w:rPr>
      </w:pPr>
      <w:r w:rsidRPr="009D7266">
        <w:rPr>
          <w:rFonts w:eastAsia="Times New Roman" w:cstheme="minorHAnsi"/>
          <w:b/>
          <w:bCs/>
          <w:lang w:eastAsia="en-GB"/>
        </w:rPr>
        <w:t xml:space="preserve">Playground and MUGA </w:t>
      </w:r>
    </w:p>
    <w:p w14:paraId="76E86A12" w14:textId="2BAAC54D" w:rsidR="00AA3D36" w:rsidRPr="009D7266" w:rsidRDefault="00783145" w:rsidP="009D7266">
      <w:pPr>
        <w:numPr>
          <w:ilvl w:val="1"/>
          <w:numId w:val="2"/>
        </w:numPr>
        <w:tabs>
          <w:tab w:val="clear" w:pos="1440"/>
          <w:tab w:val="num" w:pos="851"/>
        </w:tabs>
        <w:spacing w:after="0" w:line="276" w:lineRule="auto"/>
        <w:ind w:left="851" w:hanging="425"/>
        <w:contextualSpacing/>
        <w:rPr>
          <w:rFonts w:eastAsia="Times New Roman" w:cstheme="minorHAnsi"/>
          <w:lang w:eastAsia="en-GB"/>
        </w:rPr>
      </w:pPr>
      <w:r w:rsidRPr="009D7266">
        <w:rPr>
          <w:rFonts w:eastAsia="Times New Roman" w:cstheme="minorHAnsi"/>
          <w:lang w:eastAsia="en-GB"/>
        </w:rPr>
        <w:t>Inspections continue to be carried out fortnightly</w:t>
      </w:r>
      <w:r w:rsidR="0049760E">
        <w:rPr>
          <w:rFonts w:eastAsia="Times New Roman" w:cstheme="minorHAnsi"/>
          <w:lang w:eastAsia="en-GB"/>
        </w:rPr>
        <w:t xml:space="preserve"> with no remedial</w:t>
      </w:r>
      <w:r w:rsidRPr="009D7266">
        <w:rPr>
          <w:rFonts w:eastAsia="Times New Roman" w:cstheme="minorHAnsi"/>
          <w:lang w:eastAsia="en-GB"/>
        </w:rPr>
        <w:t xml:space="preserve"> action</w:t>
      </w:r>
      <w:r w:rsidR="0049760E">
        <w:rPr>
          <w:rFonts w:eastAsia="Times New Roman" w:cstheme="minorHAnsi"/>
          <w:lang w:eastAsia="en-GB"/>
        </w:rPr>
        <w:t xml:space="preserve"> identified</w:t>
      </w:r>
      <w:r w:rsidRPr="009D7266">
        <w:rPr>
          <w:rFonts w:eastAsia="Times New Roman" w:cstheme="minorHAnsi"/>
          <w:lang w:eastAsia="en-GB"/>
        </w:rPr>
        <w:t xml:space="preserve">.  The playground can remain open during lockdown.  Signage </w:t>
      </w:r>
      <w:r w:rsidR="0049760E">
        <w:rPr>
          <w:rFonts w:eastAsia="Times New Roman" w:cstheme="minorHAnsi"/>
          <w:lang w:eastAsia="en-GB"/>
        </w:rPr>
        <w:t>is</w:t>
      </w:r>
      <w:r w:rsidRPr="009D7266">
        <w:rPr>
          <w:rFonts w:eastAsia="Times New Roman" w:cstheme="minorHAnsi"/>
          <w:lang w:eastAsia="en-GB"/>
        </w:rPr>
        <w:t xml:space="preserve"> displayed regarding social distancing and hand sanitising.</w:t>
      </w:r>
    </w:p>
    <w:p w14:paraId="4D3A2741" w14:textId="0A36A6F6" w:rsidR="00AA3D36" w:rsidRPr="009D7266" w:rsidRDefault="00783145" w:rsidP="009D7266">
      <w:pPr>
        <w:numPr>
          <w:ilvl w:val="1"/>
          <w:numId w:val="2"/>
        </w:numPr>
        <w:tabs>
          <w:tab w:val="clear" w:pos="1440"/>
          <w:tab w:val="num" w:pos="851"/>
          <w:tab w:val="num" w:pos="993"/>
        </w:tabs>
        <w:spacing w:after="0" w:line="276" w:lineRule="auto"/>
        <w:ind w:left="851" w:hanging="425"/>
        <w:contextualSpacing/>
        <w:rPr>
          <w:rFonts w:eastAsia="Times New Roman" w:cstheme="minorHAnsi"/>
          <w:lang w:eastAsia="en-GB"/>
        </w:rPr>
      </w:pPr>
      <w:r w:rsidRPr="009D7266">
        <w:rPr>
          <w:rFonts w:eastAsia="Times New Roman" w:cstheme="minorHAnsi"/>
          <w:lang w:eastAsia="en-GB"/>
        </w:rPr>
        <w:t xml:space="preserve">The MUGA and adult gym equipment has been closed in line with Government regulations to protect the spread of Coronavirus.  JM has displayed signage and put “stay 2.5 metres away” tape across the adult gym equipment.  This has </w:t>
      </w:r>
      <w:r w:rsidR="0049760E">
        <w:rPr>
          <w:rFonts w:eastAsia="Times New Roman" w:cstheme="minorHAnsi"/>
          <w:lang w:eastAsia="en-GB"/>
        </w:rPr>
        <w:t xml:space="preserve">since </w:t>
      </w:r>
      <w:r w:rsidRPr="009D7266">
        <w:rPr>
          <w:rFonts w:eastAsia="Times New Roman" w:cstheme="minorHAnsi"/>
          <w:lang w:eastAsia="en-GB"/>
        </w:rPr>
        <w:t xml:space="preserve">been broken in places but </w:t>
      </w:r>
      <w:r w:rsidR="0049760E">
        <w:rPr>
          <w:rFonts w:eastAsia="Times New Roman" w:cstheme="minorHAnsi"/>
          <w:lang w:eastAsia="en-GB"/>
        </w:rPr>
        <w:t>remains visible on the equipment</w:t>
      </w:r>
      <w:r w:rsidRPr="009D7266">
        <w:rPr>
          <w:rFonts w:eastAsia="Times New Roman" w:cstheme="minorHAnsi"/>
          <w:lang w:eastAsia="en-GB"/>
        </w:rPr>
        <w:t xml:space="preserve"> </w:t>
      </w:r>
      <w:r w:rsidR="0049760E">
        <w:rPr>
          <w:rFonts w:eastAsia="Times New Roman" w:cstheme="minorHAnsi"/>
          <w:lang w:eastAsia="en-GB"/>
        </w:rPr>
        <w:t>thus showing</w:t>
      </w:r>
      <w:r w:rsidRPr="009D7266">
        <w:rPr>
          <w:rFonts w:eastAsia="Times New Roman" w:cstheme="minorHAnsi"/>
          <w:lang w:eastAsia="en-GB"/>
        </w:rPr>
        <w:t xml:space="preserve"> this should not be used.</w:t>
      </w:r>
    </w:p>
    <w:p w14:paraId="4B00C60C" w14:textId="77777777" w:rsidR="00AA3D36" w:rsidRPr="009D7266" w:rsidRDefault="00AA3D36" w:rsidP="009D7266">
      <w:pPr>
        <w:numPr>
          <w:ilvl w:val="0"/>
          <w:numId w:val="2"/>
        </w:numPr>
        <w:spacing w:after="0" w:line="276" w:lineRule="auto"/>
        <w:contextualSpacing/>
        <w:rPr>
          <w:rFonts w:eastAsia="Times New Roman" w:cstheme="minorHAnsi"/>
          <w:b/>
          <w:bCs/>
          <w:lang w:eastAsia="en-GB"/>
        </w:rPr>
      </w:pPr>
      <w:r w:rsidRPr="009D7266">
        <w:rPr>
          <w:rFonts w:eastAsia="Times New Roman" w:cstheme="minorHAnsi"/>
          <w:b/>
          <w:bCs/>
          <w:lang w:eastAsia="en-GB"/>
        </w:rPr>
        <w:t>Coltishall Village Hall and Recreation Ground (CAST)</w:t>
      </w:r>
    </w:p>
    <w:p w14:paraId="77BAA79A" w14:textId="257F1994" w:rsidR="00AA3D36" w:rsidRPr="009D7266" w:rsidRDefault="00AA3D36" w:rsidP="009D7266">
      <w:pPr>
        <w:pStyle w:val="ListParagraph"/>
        <w:numPr>
          <w:ilvl w:val="1"/>
          <w:numId w:val="2"/>
        </w:numPr>
        <w:tabs>
          <w:tab w:val="clear" w:pos="1440"/>
          <w:tab w:val="num" w:pos="851"/>
        </w:tabs>
        <w:spacing w:after="0" w:line="276" w:lineRule="auto"/>
        <w:ind w:left="851" w:hanging="425"/>
        <w:rPr>
          <w:rFonts w:eastAsia="Times New Roman" w:cstheme="minorHAnsi"/>
          <w:lang w:eastAsia="en-GB"/>
        </w:rPr>
      </w:pPr>
      <w:r w:rsidRPr="009D7266">
        <w:rPr>
          <w:rFonts w:eastAsia="Times New Roman" w:cstheme="minorHAnsi"/>
          <w:lang w:eastAsia="en-GB"/>
        </w:rPr>
        <w:t xml:space="preserve">Ms Snelling </w:t>
      </w:r>
      <w:r w:rsidR="00E31106" w:rsidRPr="009D7266">
        <w:rPr>
          <w:rFonts w:eastAsia="Times New Roman" w:cstheme="minorHAnsi"/>
          <w:lang w:eastAsia="en-GB"/>
        </w:rPr>
        <w:t>reported</w:t>
      </w:r>
      <w:r w:rsidR="00783145" w:rsidRPr="009D7266">
        <w:rPr>
          <w:rFonts w:eastAsia="Times New Roman" w:cstheme="minorHAnsi"/>
          <w:lang w:eastAsia="en-GB"/>
        </w:rPr>
        <w:t xml:space="preserve"> th</w:t>
      </w:r>
      <w:r w:rsidR="008F5C59" w:rsidRPr="009D7266">
        <w:rPr>
          <w:rFonts w:eastAsia="Times New Roman" w:cstheme="minorHAnsi"/>
          <w:lang w:eastAsia="en-GB"/>
        </w:rPr>
        <w:t>at the</w:t>
      </w:r>
      <w:r w:rsidR="00783145" w:rsidRPr="009D7266">
        <w:rPr>
          <w:rFonts w:eastAsia="Times New Roman" w:cstheme="minorHAnsi"/>
          <w:lang w:eastAsia="en-GB"/>
        </w:rPr>
        <w:t xml:space="preserve"> village hall is closed in line with Government regulations to protect the spread of Coronavirus.</w:t>
      </w:r>
      <w:r w:rsidR="00E31106" w:rsidRPr="009D7266">
        <w:rPr>
          <w:rFonts w:eastAsia="Times New Roman" w:cstheme="minorHAnsi"/>
          <w:lang w:eastAsia="en-GB"/>
        </w:rPr>
        <w:t xml:space="preserve">  The Pre School are only open to two children whose carers are key-workers.</w:t>
      </w:r>
    </w:p>
    <w:p w14:paraId="4EBCB8B4" w14:textId="5EB20E4E" w:rsidR="00AA3D36" w:rsidRPr="009D7266" w:rsidRDefault="00AA3D36" w:rsidP="009D7266">
      <w:pPr>
        <w:pStyle w:val="ListParagraph"/>
        <w:numPr>
          <w:ilvl w:val="1"/>
          <w:numId w:val="2"/>
        </w:numPr>
        <w:tabs>
          <w:tab w:val="clear" w:pos="1440"/>
          <w:tab w:val="num" w:pos="851"/>
        </w:tabs>
        <w:spacing w:after="0" w:line="276" w:lineRule="auto"/>
        <w:ind w:left="851" w:hanging="425"/>
        <w:rPr>
          <w:rFonts w:eastAsia="Times New Roman" w:cstheme="minorHAnsi"/>
          <w:lang w:eastAsia="en-GB"/>
        </w:rPr>
      </w:pPr>
      <w:r w:rsidRPr="009D7266">
        <w:rPr>
          <w:rFonts w:eastAsia="Times New Roman" w:cstheme="minorHAnsi"/>
          <w:lang w:eastAsia="en-GB"/>
        </w:rPr>
        <w:t xml:space="preserve">Ms Thackham </w:t>
      </w:r>
      <w:r w:rsidR="00E31106" w:rsidRPr="009D7266">
        <w:rPr>
          <w:rFonts w:eastAsia="Times New Roman" w:cstheme="minorHAnsi"/>
          <w:lang w:eastAsia="en-GB"/>
        </w:rPr>
        <w:t xml:space="preserve">reported the new front doors have been installed on the village hall and the main hall has been painted inside.  </w:t>
      </w:r>
      <w:r w:rsidR="0049760E">
        <w:rPr>
          <w:rFonts w:eastAsia="Times New Roman" w:cstheme="minorHAnsi"/>
          <w:lang w:eastAsia="en-GB"/>
        </w:rPr>
        <w:t>CAST</w:t>
      </w:r>
      <w:r w:rsidR="00E31106" w:rsidRPr="009D7266">
        <w:rPr>
          <w:rFonts w:eastAsia="Times New Roman" w:cstheme="minorHAnsi"/>
          <w:lang w:eastAsia="en-GB"/>
        </w:rPr>
        <w:t xml:space="preserve"> are on target for a June completion despite lockdown.</w:t>
      </w:r>
    </w:p>
    <w:p w14:paraId="3906B1AD" w14:textId="7D1584CC" w:rsidR="00AA3D36" w:rsidRPr="009D7266" w:rsidRDefault="00AA3D36" w:rsidP="009D7266">
      <w:pPr>
        <w:pStyle w:val="ListParagraph"/>
        <w:numPr>
          <w:ilvl w:val="1"/>
          <w:numId w:val="2"/>
        </w:numPr>
        <w:tabs>
          <w:tab w:val="clear" w:pos="1440"/>
          <w:tab w:val="num" w:pos="851"/>
        </w:tabs>
        <w:spacing w:after="0" w:line="276" w:lineRule="auto"/>
        <w:ind w:left="851" w:hanging="425"/>
        <w:rPr>
          <w:rFonts w:eastAsia="Times New Roman" w:cstheme="minorHAnsi"/>
          <w:lang w:eastAsia="en-GB"/>
        </w:rPr>
      </w:pPr>
      <w:r w:rsidRPr="009D7266">
        <w:rPr>
          <w:rFonts w:eastAsia="Times New Roman" w:cstheme="minorHAnsi"/>
          <w:lang w:eastAsia="en-GB"/>
        </w:rPr>
        <w:t>T</w:t>
      </w:r>
      <w:r w:rsidR="00E31106" w:rsidRPr="009D7266">
        <w:rPr>
          <w:rFonts w:eastAsia="Times New Roman" w:cstheme="minorHAnsi"/>
          <w:lang w:eastAsia="en-GB"/>
        </w:rPr>
        <w:t>he</w:t>
      </w:r>
      <w:r w:rsidRPr="009D7266">
        <w:rPr>
          <w:rFonts w:eastAsia="Times New Roman" w:cstheme="minorHAnsi"/>
          <w:lang w:eastAsia="en-GB"/>
        </w:rPr>
        <w:t xml:space="preserve"> proposal from CAST for an access path from the football field to the school</w:t>
      </w:r>
      <w:r w:rsidR="00E31106" w:rsidRPr="009D7266">
        <w:rPr>
          <w:rFonts w:eastAsia="Times New Roman" w:cstheme="minorHAnsi"/>
          <w:lang w:eastAsia="en-GB"/>
        </w:rPr>
        <w:t xml:space="preserve"> was considered</w:t>
      </w:r>
      <w:r w:rsidRPr="009D7266">
        <w:rPr>
          <w:rFonts w:eastAsia="Times New Roman" w:cstheme="minorHAnsi"/>
          <w:lang w:eastAsia="en-GB"/>
        </w:rPr>
        <w:t>.</w:t>
      </w:r>
      <w:r w:rsidR="00E31106" w:rsidRPr="009D7266">
        <w:rPr>
          <w:rFonts w:eastAsia="Times New Roman" w:cstheme="minorHAnsi"/>
          <w:lang w:eastAsia="en-GB"/>
        </w:rPr>
        <w:t xml:space="preserve">  It was AGREED </w:t>
      </w:r>
      <w:r w:rsidR="00E31106" w:rsidRPr="009D7266">
        <w:rPr>
          <w:rFonts w:cstheme="minorHAnsi"/>
          <w:shd w:val="clear" w:color="auto" w:fill="FFFFFF"/>
        </w:rPr>
        <w:t xml:space="preserve">to </w:t>
      </w:r>
      <w:r w:rsidR="008F5C59" w:rsidRPr="009D7266">
        <w:rPr>
          <w:rFonts w:ascii="Calibri" w:hAnsi="Calibri" w:cs="Calibri"/>
          <w:color w:val="000000"/>
          <w:shd w:val="clear" w:color="auto" w:fill="FFFFFF"/>
        </w:rPr>
        <w:t>clear the brambles and scrub along the side of the pitch and cut back the branches of the conifers on the corner (CAST have already obtained permission from the relevant neighbours)</w:t>
      </w:r>
      <w:r w:rsidR="00E31106" w:rsidRPr="009D7266">
        <w:rPr>
          <w:rFonts w:cstheme="minorHAnsi"/>
          <w:shd w:val="clear" w:color="auto" w:fill="FFFFFF"/>
        </w:rPr>
        <w:t xml:space="preserve">.  CAST to </w:t>
      </w:r>
      <w:r w:rsidR="008F5C59" w:rsidRPr="009D7266">
        <w:rPr>
          <w:rFonts w:cstheme="minorHAnsi"/>
          <w:shd w:val="clear" w:color="auto" w:fill="FFFFFF"/>
        </w:rPr>
        <w:t>investigate</w:t>
      </w:r>
      <w:r w:rsidR="00E31106" w:rsidRPr="009D7266">
        <w:rPr>
          <w:rFonts w:cstheme="minorHAnsi"/>
          <w:shd w:val="clear" w:color="auto" w:fill="FFFFFF"/>
        </w:rPr>
        <w:t xml:space="preserve"> whether this work can be carried out </w:t>
      </w:r>
      <w:r w:rsidR="008F5C59" w:rsidRPr="009D7266">
        <w:rPr>
          <w:rFonts w:cstheme="minorHAnsi"/>
          <w:shd w:val="clear" w:color="auto" w:fill="FFFFFF"/>
        </w:rPr>
        <w:t>by volunteers</w:t>
      </w:r>
      <w:r w:rsidR="00E31106" w:rsidRPr="009D7266">
        <w:rPr>
          <w:rFonts w:cstheme="minorHAnsi"/>
          <w:shd w:val="clear" w:color="auto" w:fill="FFFFFF"/>
        </w:rPr>
        <w:t xml:space="preserve"> under Covid rules.  If this is not possible it was agreed at the next </w:t>
      </w:r>
      <w:r w:rsidR="008F5C59" w:rsidRPr="009D7266">
        <w:rPr>
          <w:rFonts w:cstheme="minorHAnsi"/>
          <w:shd w:val="clear" w:color="auto" w:fill="FFFFFF"/>
        </w:rPr>
        <w:t xml:space="preserve">parish council </w:t>
      </w:r>
      <w:r w:rsidR="00E31106" w:rsidRPr="009D7266">
        <w:rPr>
          <w:rFonts w:cstheme="minorHAnsi"/>
          <w:shd w:val="clear" w:color="auto" w:fill="FFFFFF"/>
        </w:rPr>
        <w:t xml:space="preserve">meeting </w:t>
      </w:r>
      <w:r w:rsidR="008F5C59" w:rsidRPr="009D7266">
        <w:rPr>
          <w:rFonts w:cstheme="minorHAnsi"/>
          <w:shd w:val="clear" w:color="auto" w:fill="FFFFFF"/>
        </w:rPr>
        <w:t>councillors</w:t>
      </w:r>
      <w:r w:rsidR="00E31106" w:rsidRPr="009D7266">
        <w:rPr>
          <w:rFonts w:cstheme="minorHAnsi"/>
          <w:shd w:val="clear" w:color="auto" w:fill="FFFFFF"/>
        </w:rPr>
        <w:t xml:space="preserve"> would consider paying for this to be done.</w:t>
      </w:r>
    </w:p>
    <w:p w14:paraId="50DAFCFC" w14:textId="77777777" w:rsidR="00AA3D36" w:rsidRPr="009D7266" w:rsidRDefault="00AA3D36" w:rsidP="009D7266">
      <w:pPr>
        <w:pStyle w:val="NoSpacing"/>
        <w:numPr>
          <w:ilvl w:val="0"/>
          <w:numId w:val="2"/>
        </w:numPr>
        <w:spacing w:line="276" w:lineRule="auto"/>
        <w:rPr>
          <w:rFonts w:eastAsia="Times New Roman"/>
          <w:b/>
          <w:bCs/>
          <w:lang w:eastAsia="en-GB"/>
        </w:rPr>
      </w:pPr>
      <w:r w:rsidRPr="009D7266">
        <w:rPr>
          <w:rFonts w:eastAsia="Times New Roman"/>
          <w:b/>
          <w:bCs/>
          <w:lang w:eastAsia="en-GB"/>
        </w:rPr>
        <w:t>Gt Hautbois Common</w:t>
      </w:r>
    </w:p>
    <w:p w14:paraId="7C281FCB" w14:textId="3E78DCC8" w:rsidR="00AA3D36" w:rsidRPr="009D7266" w:rsidRDefault="008F5C59" w:rsidP="009D7266">
      <w:pPr>
        <w:pStyle w:val="NoSpacing"/>
        <w:spacing w:line="276" w:lineRule="auto"/>
        <w:ind w:left="851"/>
        <w:rPr>
          <w:rFonts w:eastAsia="Times New Roman"/>
          <w:lang w:eastAsia="en-GB"/>
        </w:rPr>
      </w:pPr>
      <w:r w:rsidRPr="009D7266">
        <w:rPr>
          <w:rFonts w:eastAsia="Times New Roman"/>
          <w:lang w:eastAsia="en-GB"/>
        </w:rPr>
        <w:t>James to contact CPRE and the District Councillors to see if they may be able to help with the boundary investigations at Gt Hautbois Common.</w:t>
      </w:r>
    </w:p>
    <w:p w14:paraId="2A589D31" w14:textId="77777777" w:rsidR="00AA3D36" w:rsidRPr="009D7266" w:rsidRDefault="00AA3D36" w:rsidP="009D7266">
      <w:pPr>
        <w:pStyle w:val="NoSpacing"/>
        <w:numPr>
          <w:ilvl w:val="0"/>
          <w:numId w:val="2"/>
        </w:numPr>
        <w:spacing w:line="276" w:lineRule="auto"/>
        <w:rPr>
          <w:rFonts w:eastAsia="Times New Roman"/>
          <w:lang w:eastAsia="en-GB"/>
        </w:rPr>
      </w:pPr>
      <w:r w:rsidRPr="009D7266">
        <w:rPr>
          <w:rFonts w:eastAsia="Times New Roman"/>
          <w:lang w:eastAsia="en-GB"/>
        </w:rPr>
        <w:t>Allotments</w:t>
      </w:r>
    </w:p>
    <w:p w14:paraId="249330C0" w14:textId="71515C98" w:rsidR="00AA3D36" w:rsidRPr="009D7266" w:rsidRDefault="008F5C59" w:rsidP="009D7266">
      <w:pPr>
        <w:pStyle w:val="NoSpacing"/>
        <w:numPr>
          <w:ilvl w:val="1"/>
          <w:numId w:val="2"/>
        </w:numPr>
        <w:tabs>
          <w:tab w:val="clear" w:pos="1440"/>
          <w:tab w:val="num" w:pos="851"/>
        </w:tabs>
        <w:spacing w:line="276" w:lineRule="auto"/>
        <w:ind w:left="851" w:hanging="425"/>
        <w:rPr>
          <w:rFonts w:eastAsia="Times New Roman"/>
          <w:lang w:eastAsia="en-GB"/>
        </w:rPr>
      </w:pPr>
      <w:r w:rsidRPr="009D7266">
        <w:rPr>
          <w:rFonts w:eastAsia="Times New Roman"/>
          <w:lang w:eastAsia="en-GB"/>
        </w:rPr>
        <w:t xml:space="preserve">Report received from </w:t>
      </w:r>
      <w:r w:rsidR="00C10A08">
        <w:rPr>
          <w:rFonts w:eastAsia="Times New Roman"/>
          <w:lang w:eastAsia="en-GB"/>
        </w:rPr>
        <w:t>Mr</w:t>
      </w:r>
      <w:r w:rsidRPr="009D7266">
        <w:rPr>
          <w:rFonts w:eastAsia="Times New Roman"/>
          <w:lang w:eastAsia="en-GB"/>
        </w:rPr>
        <w:t xml:space="preserve"> Thrussell – Acting Chairman of Allotment Committee.  See summary at end of these minutes.</w:t>
      </w:r>
      <w:r w:rsidR="00C10A08">
        <w:rPr>
          <w:rFonts w:eastAsia="Times New Roman"/>
          <w:lang w:eastAsia="en-GB"/>
        </w:rPr>
        <w:t xml:space="preserve"> Mr Thrussell also reported that lots of people have been walking through the allotment site since lockdown making it seem currently unsafe for the tenants.  The council discussed this and AGREED not to take any action at this time with the view this will settle as the lockdown restrictions ease.</w:t>
      </w:r>
    </w:p>
    <w:p w14:paraId="3DC20852" w14:textId="283661E8" w:rsidR="00AA3D36" w:rsidRPr="009D7266" w:rsidRDefault="00052282" w:rsidP="009D7266">
      <w:pPr>
        <w:pStyle w:val="NoSpacing"/>
        <w:numPr>
          <w:ilvl w:val="1"/>
          <w:numId w:val="2"/>
        </w:numPr>
        <w:tabs>
          <w:tab w:val="clear" w:pos="1440"/>
          <w:tab w:val="num" w:pos="851"/>
        </w:tabs>
        <w:spacing w:line="276" w:lineRule="auto"/>
        <w:ind w:left="851" w:hanging="425"/>
        <w:rPr>
          <w:rFonts w:eastAsia="Times New Roman"/>
          <w:lang w:eastAsia="en-GB"/>
        </w:rPr>
      </w:pPr>
      <w:r w:rsidRPr="009D7266">
        <w:rPr>
          <w:rFonts w:eastAsia="Times New Roman"/>
          <w:lang w:eastAsia="en-GB"/>
        </w:rPr>
        <w:t>Quote approved from ALB plumbing to remove and replace all posts, casing, pipework, standpipes and taps.</w:t>
      </w:r>
    </w:p>
    <w:p w14:paraId="57C61212" w14:textId="0C9A5553" w:rsidR="00AA3D36" w:rsidRPr="009D7266" w:rsidRDefault="00052282" w:rsidP="009D7266">
      <w:pPr>
        <w:numPr>
          <w:ilvl w:val="1"/>
          <w:numId w:val="2"/>
        </w:numPr>
        <w:tabs>
          <w:tab w:val="clear" w:pos="1440"/>
          <w:tab w:val="num" w:pos="851"/>
        </w:tabs>
        <w:spacing w:after="0" w:line="276" w:lineRule="auto"/>
        <w:ind w:left="851" w:hanging="425"/>
        <w:contextualSpacing/>
        <w:rPr>
          <w:rFonts w:eastAsia="Times New Roman" w:cstheme="minorHAnsi"/>
          <w:lang w:eastAsia="en-GB"/>
        </w:rPr>
      </w:pPr>
      <w:r w:rsidRPr="009D7266">
        <w:rPr>
          <w:rFonts w:eastAsia="Times New Roman" w:cstheme="minorHAnsi"/>
          <w:lang w:eastAsia="en-GB"/>
        </w:rPr>
        <w:t>It was AGREED clerk to send allotment constitution to the allotment association for comment before parish council approve document.</w:t>
      </w:r>
    </w:p>
    <w:p w14:paraId="4E60FFAD" w14:textId="77777777" w:rsidR="00052282" w:rsidRPr="009D7266" w:rsidRDefault="00052282" w:rsidP="009D7266">
      <w:pPr>
        <w:numPr>
          <w:ilvl w:val="1"/>
          <w:numId w:val="2"/>
        </w:numPr>
        <w:tabs>
          <w:tab w:val="clear" w:pos="1440"/>
          <w:tab w:val="num" w:pos="851"/>
        </w:tabs>
        <w:spacing w:after="0" w:line="276" w:lineRule="auto"/>
        <w:ind w:left="851" w:hanging="425"/>
        <w:contextualSpacing/>
        <w:rPr>
          <w:rFonts w:eastAsia="Times New Roman" w:cstheme="minorHAnsi"/>
          <w:lang w:eastAsia="en-GB"/>
        </w:rPr>
      </w:pPr>
      <w:r w:rsidRPr="009D7266">
        <w:rPr>
          <w:rFonts w:eastAsia="Times New Roman" w:cstheme="minorHAnsi"/>
          <w:lang w:eastAsia="en-GB"/>
        </w:rPr>
        <w:t>Councillors required more time to view and consider the licence agreement.  It was AGREED any comments should be sent to AW ahead of the next meeting when the agreement would be considered for approval.</w:t>
      </w:r>
    </w:p>
    <w:p w14:paraId="54B01DE1" w14:textId="08A0D030" w:rsidR="00AA3D36" w:rsidRPr="009D7266" w:rsidRDefault="00052282" w:rsidP="009D7266">
      <w:pPr>
        <w:pStyle w:val="ListParagraph"/>
        <w:numPr>
          <w:ilvl w:val="1"/>
          <w:numId w:val="2"/>
        </w:numPr>
        <w:tabs>
          <w:tab w:val="clear" w:pos="1440"/>
          <w:tab w:val="num" w:pos="851"/>
        </w:tabs>
        <w:spacing w:after="0" w:line="276" w:lineRule="auto"/>
        <w:ind w:left="851" w:hanging="425"/>
        <w:rPr>
          <w:rFonts w:eastAsia="Times New Roman" w:cstheme="minorHAnsi"/>
          <w:lang w:eastAsia="en-GB"/>
        </w:rPr>
      </w:pPr>
      <w:r w:rsidRPr="009D7266">
        <w:rPr>
          <w:rFonts w:eastAsia="Times New Roman" w:cstheme="minorHAnsi"/>
          <w:lang w:eastAsia="en-GB"/>
        </w:rPr>
        <w:t>Councillors required more time to view and consider the revised tenancy agreement and risk assessment.  It was AGREED any comments should be sent to AW ahead of the next meeting when the documents would be considered for approval.</w:t>
      </w:r>
    </w:p>
    <w:p w14:paraId="03772F30" w14:textId="1D897EA6" w:rsidR="00AA3D36" w:rsidRPr="009D7266" w:rsidRDefault="00E429AE" w:rsidP="009D7266">
      <w:pPr>
        <w:pStyle w:val="ListParagraph"/>
        <w:numPr>
          <w:ilvl w:val="0"/>
          <w:numId w:val="2"/>
        </w:numPr>
        <w:spacing w:after="0" w:line="276" w:lineRule="auto"/>
        <w:rPr>
          <w:rFonts w:eastAsia="Times New Roman" w:cstheme="minorHAnsi"/>
          <w:lang w:eastAsia="en-GB"/>
        </w:rPr>
      </w:pPr>
      <w:r>
        <w:rPr>
          <w:rFonts w:eastAsia="Times New Roman" w:cstheme="minorHAnsi"/>
          <w:lang w:eastAsia="en-GB"/>
        </w:rPr>
        <w:t>It was noted that</w:t>
      </w:r>
      <w:r w:rsidR="00AA3D36" w:rsidRPr="009D7266">
        <w:rPr>
          <w:rFonts w:eastAsia="Times New Roman" w:cstheme="minorHAnsi"/>
          <w:lang w:eastAsia="en-GB"/>
        </w:rPr>
        <w:t xml:space="preserve"> </w:t>
      </w:r>
      <w:r>
        <w:rPr>
          <w:rFonts w:eastAsia="Times New Roman" w:cstheme="minorHAnsi"/>
          <w:lang w:eastAsia="en-GB"/>
        </w:rPr>
        <w:t xml:space="preserve">Shared Access reported the mobile company </w:t>
      </w:r>
      <w:r w:rsidR="00AA3D36" w:rsidRPr="009D7266">
        <w:rPr>
          <w:rFonts w:eastAsia="Times New Roman" w:cstheme="minorHAnsi"/>
          <w:lang w:eastAsia="en-GB"/>
        </w:rPr>
        <w:t>Three no longer wish to proceed with the phone mast upgrade</w:t>
      </w:r>
      <w:r>
        <w:rPr>
          <w:rFonts w:eastAsia="Times New Roman" w:cstheme="minorHAnsi"/>
          <w:lang w:eastAsia="en-GB"/>
        </w:rPr>
        <w:t xml:space="preserve"> on the football field</w:t>
      </w:r>
      <w:r w:rsidR="00AA3D36" w:rsidRPr="009D7266">
        <w:rPr>
          <w:rFonts w:eastAsia="Times New Roman" w:cstheme="minorHAnsi"/>
          <w:lang w:eastAsia="en-GB"/>
        </w:rPr>
        <w:t>.</w:t>
      </w:r>
    </w:p>
    <w:p w14:paraId="0E59EDE0" w14:textId="43A48968" w:rsidR="00AA3D36" w:rsidRPr="009D7266" w:rsidRDefault="00052282" w:rsidP="009D7266">
      <w:pPr>
        <w:numPr>
          <w:ilvl w:val="0"/>
          <w:numId w:val="2"/>
        </w:numPr>
        <w:tabs>
          <w:tab w:val="num" w:pos="1440"/>
        </w:tabs>
        <w:spacing w:after="0" w:line="276" w:lineRule="auto"/>
        <w:contextualSpacing/>
        <w:rPr>
          <w:rFonts w:eastAsia="Times New Roman" w:cstheme="minorHAnsi"/>
          <w:lang w:eastAsia="en-GB"/>
        </w:rPr>
      </w:pPr>
      <w:r w:rsidRPr="009D7266">
        <w:rPr>
          <w:rFonts w:eastAsia="Times New Roman" w:cstheme="minorHAnsi"/>
          <w:lang w:eastAsia="en-GB"/>
        </w:rPr>
        <w:t xml:space="preserve">The clerk </w:t>
      </w:r>
      <w:r w:rsidR="00E429AE">
        <w:rPr>
          <w:rFonts w:eastAsia="Times New Roman" w:cstheme="minorHAnsi"/>
          <w:lang w:eastAsia="en-GB"/>
        </w:rPr>
        <w:t>advised</w:t>
      </w:r>
      <w:r w:rsidRPr="009D7266">
        <w:rPr>
          <w:rFonts w:eastAsia="Times New Roman" w:cstheme="minorHAnsi"/>
          <w:lang w:eastAsia="en-GB"/>
        </w:rPr>
        <w:t xml:space="preserve"> detailed maps of the 3 proposed routes were sent to residents who completed the evidence </w:t>
      </w:r>
      <w:r w:rsidR="00E429AE">
        <w:rPr>
          <w:rFonts w:eastAsia="Times New Roman" w:cstheme="minorHAnsi"/>
          <w:lang w:eastAsia="en-GB"/>
        </w:rPr>
        <w:t xml:space="preserve">user </w:t>
      </w:r>
      <w:r w:rsidRPr="009D7266">
        <w:rPr>
          <w:rFonts w:eastAsia="Times New Roman" w:cstheme="minorHAnsi"/>
          <w:lang w:eastAsia="en-GB"/>
        </w:rPr>
        <w:t>forms</w:t>
      </w:r>
      <w:r w:rsidR="00E429AE">
        <w:rPr>
          <w:rFonts w:eastAsia="Times New Roman" w:cstheme="minorHAnsi"/>
          <w:lang w:eastAsia="en-GB"/>
        </w:rPr>
        <w:t xml:space="preserve"> for the Public Right of Way application (PROW)</w:t>
      </w:r>
      <w:r w:rsidRPr="009D7266">
        <w:rPr>
          <w:rFonts w:eastAsia="Times New Roman" w:cstheme="minorHAnsi"/>
          <w:lang w:eastAsia="en-GB"/>
        </w:rPr>
        <w:t xml:space="preserve">.  12 </w:t>
      </w:r>
      <w:r w:rsidR="00F41898" w:rsidRPr="009D7266">
        <w:rPr>
          <w:rFonts w:eastAsia="Times New Roman" w:cstheme="minorHAnsi"/>
          <w:lang w:eastAsia="en-GB"/>
        </w:rPr>
        <w:t>residents claimed to have used Route 1</w:t>
      </w:r>
      <w:r w:rsidR="00E429AE">
        <w:rPr>
          <w:rFonts w:eastAsia="Times New Roman" w:cstheme="minorHAnsi"/>
          <w:lang w:eastAsia="en-GB"/>
        </w:rPr>
        <w:t xml:space="preserve"> from Rectory Road to The Hill</w:t>
      </w:r>
      <w:r w:rsidRPr="009D7266">
        <w:rPr>
          <w:rFonts w:eastAsia="Times New Roman" w:cstheme="minorHAnsi"/>
          <w:lang w:eastAsia="en-GB"/>
        </w:rPr>
        <w:t xml:space="preserve"> (the minimum required to pursue the </w:t>
      </w:r>
      <w:r w:rsidR="00F41898" w:rsidRPr="009D7266">
        <w:rPr>
          <w:rFonts w:eastAsia="Times New Roman" w:cstheme="minorHAnsi"/>
          <w:lang w:eastAsia="en-GB"/>
        </w:rPr>
        <w:t xml:space="preserve">PROW </w:t>
      </w:r>
      <w:r w:rsidRPr="009D7266">
        <w:rPr>
          <w:rFonts w:eastAsia="Times New Roman" w:cstheme="minorHAnsi"/>
          <w:lang w:eastAsia="en-GB"/>
        </w:rPr>
        <w:t xml:space="preserve">application) However </w:t>
      </w:r>
      <w:r w:rsidR="00F41898" w:rsidRPr="009D7266">
        <w:rPr>
          <w:rFonts w:eastAsia="Times New Roman" w:cstheme="minorHAnsi"/>
          <w:lang w:eastAsia="en-GB"/>
        </w:rPr>
        <w:t xml:space="preserve">there were </w:t>
      </w:r>
      <w:r w:rsidRPr="009D7266">
        <w:rPr>
          <w:rFonts w:eastAsia="Times New Roman" w:cstheme="minorHAnsi"/>
          <w:lang w:eastAsia="en-GB"/>
        </w:rPr>
        <w:t xml:space="preserve">only 9 </w:t>
      </w:r>
      <w:r w:rsidR="00F41898" w:rsidRPr="009D7266">
        <w:rPr>
          <w:rFonts w:eastAsia="Times New Roman" w:cstheme="minorHAnsi"/>
          <w:lang w:eastAsia="en-GB"/>
        </w:rPr>
        <w:t>residents who claimed using</w:t>
      </w:r>
      <w:r w:rsidRPr="009D7266">
        <w:rPr>
          <w:rFonts w:eastAsia="Times New Roman" w:cstheme="minorHAnsi"/>
          <w:lang w:eastAsia="en-GB"/>
        </w:rPr>
        <w:t xml:space="preserve"> Route 2 – Rectory Road to Chapel Lane and 8 </w:t>
      </w:r>
      <w:r w:rsidR="00E429AE">
        <w:rPr>
          <w:rFonts w:eastAsia="Times New Roman" w:cstheme="minorHAnsi"/>
          <w:lang w:eastAsia="en-GB"/>
        </w:rPr>
        <w:t xml:space="preserve">residents </w:t>
      </w:r>
      <w:r w:rsidRPr="009D7266">
        <w:rPr>
          <w:rFonts w:eastAsia="Times New Roman" w:cstheme="minorHAnsi"/>
          <w:lang w:eastAsia="en-GB"/>
        </w:rPr>
        <w:t>for Route 3 – The Hill to Chapel Lane.</w:t>
      </w:r>
      <w:r w:rsidR="00F41898" w:rsidRPr="009D7266">
        <w:rPr>
          <w:rFonts w:eastAsia="Times New Roman" w:cstheme="minorHAnsi"/>
          <w:lang w:eastAsia="en-GB"/>
        </w:rPr>
        <w:t xml:space="preserve">  The clerk will proceed with the PROW application for Route 1 but will not be able to proceed with the other routes unless more residents </w:t>
      </w:r>
      <w:r w:rsidR="00E429AE">
        <w:rPr>
          <w:rFonts w:eastAsia="Times New Roman" w:cstheme="minorHAnsi"/>
          <w:lang w:eastAsia="en-GB"/>
        </w:rPr>
        <w:t xml:space="preserve">formally </w:t>
      </w:r>
      <w:r w:rsidR="00F41898" w:rsidRPr="009D7266">
        <w:rPr>
          <w:rFonts w:eastAsia="Times New Roman" w:cstheme="minorHAnsi"/>
          <w:lang w:eastAsia="en-GB"/>
        </w:rPr>
        <w:t>claim to have used them.</w:t>
      </w:r>
    </w:p>
    <w:p w14:paraId="2B076F03" w14:textId="23FD2237" w:rsidR="00AA3D36" w:rsidRPr="009D7266" w:rsidRDefault="00F41898" w:rsidP="009D7266">
      <w:pPr>
        <w:numPr>
          <w:ilvl w:val="0"/>
          <w:numId w:val="2"/>
        </w:numPr>
        <w:spacing w:after="0" w:line="276" w:lineRule="auto"/>
        <w:contextualSpacing/>
        <w:rPr>
          <w:rFonts w:eastAsia="Times New Roman" w:cstheme="minorHAnsi"/>
          <w:lang w:eastAsia="en-GB"/>
        </w:rPr>
      </w:pPr>
      <w:r w:rsidRPr="009D7266">
        <w:rPr>
          <w:rFonts w:eastAsia="Times New Roman" w:cstheme="minorHAnsi"/>
          <w:lang w:eastAsia="en-GB"/>
        </w:rPr>
        <w:t xml:space="preserve">The clerk updated that BDC have said planning permission would be required if </w:t>
      </w:r>
      <w:r w:rsidR="00E429AE">
        <w:rPr>
          <w:rFonts w:eastAsia="Times New Roman" w:cstheme="minorHAnsi"/>
          <w:lang w:eastAsia="en-GB"/>
        </w:rPr>
        <w:t xml:space="preserve">the Bure Valley Football Club (BVFC) </w:t>
      </w:r>
      <w:r w:rsidRPr="009D7266">
        <w:rPr>
          <w:rFonts w:eastAsia="Times New Roman" w:cstheme="minorHAnsi"/>
          <w:lang w:eastAsia="en-GB"/>
        </w:rPr>
        <w:t>wish</w:t>
      </w:r>
      <w:r w:rsidR="00E429AE">
        <w:rPr>
          <w:rFonts w:eastAsia="Times New Roman" w:cstheme="minorHAnsi"/>
          <w:lang w:eastAsia="en-GB"/>
        </w:rPr>
        <w:t>es</w:t>
      </w:r>
      <w:r w:rsidRPr="009D7266">
        <w:rPr>
          <w:rFonts w:eastAsia="Times New Roman" w:cstheme="minorHAnsi"/>
          <w:lang w:eastAsia="en-GB"/>
        </w:rPr>
        <w:t xml:space="preserve"> to create a temporary overflow car park with grass reinforcement mesh.  There was a lengthy discussion regarding the advantages and disadvantages of an overflow car park</w:t>
      </w:r>
      <w:r w:rsidR="00E429AE">
        <w:rPr>
          <w:rFonts w:eastAsia="Times New Roman" w:cstheme="minorHAnsi"/>
          <w:lang w:eastAsia="en-GB"/>
        </w:rPr>
        <w:t xml:space="preserve"> and recommended that </w:t>
      </w:r>
      <w:r w:rsidRPr="009D7266">
        <w:rPr>
          <w:rFonts w:cstheme="minorHAnsi"/>
          <w:color w:val="000000" w:themeColor="text1"/>
          <w:shd w:val="clear" w:color="auto" w:fill="FFFFFF"/>
        </w:rPr>
        <w:t>BVFC put a firm proposal in writing about their requirements with further background information</w:t>
      </w:r>
      <w:r w:rsidR="00E429AE">
        <w:rPr>
          <w:rFonts w:cstheme="minorHAnsi"/>
          <w:color w:val="000000" w:themeColor="text1"/>
          <w:shd w:val="clear" w:color="auto" w:fill="FFFFFF"/>
        </w:rPr>
        <w:t xml:space="preserve"> about the parking difficulties</w:t>
      </w:r>
      <w:r w:rsidRPr="009D7266">
        <w:rPr>
          <w:rFonts w:cstheme="minorHAnsi"/>
          <w:color w:val="000000" w:themeColor="text1"/>
          <w:shd w:val="clear" w:color="auto" w:fill="FFFFFF"/>
        </w:rPr>
        <w:t xml:space="preserve"> </w:t>
      </w:r>
      <w:r w:rsidR="00E429AE">
        <w:rPr>
          <w:rFonts w:cstheme="minorHAnsi"/>
          <w:color w:val="000000" w:themeColor="text1"/>
          <w:shd w:val="clear" w:color="auto" w:fill="FFFFFF"/>
        </w:rPr>
        <w:t xml:space="preserve">including a design plan, costings and </w:t>
      </w:r>
      <w:r w:rsidRPr="009D7266">
        <w:rPr>
          <w:rFonts w:cstheme="minorHAnsi"/>
          <w:color w:val="000000" w:themeColor="text1"/>
          <w:shd w:val="clear" w:color="auto" w:fill="FFFFFF"/>
        </w:rPr>
        <w:t xml:space="preserve">how the proposal </w:t>
      </w:r>
      <w:r w:rsidR="00E429AE">
        <w:rPr>
          <w:rFonts w:cstheme="minorHAnsi"/>
          <w:color w:val="000000" w:themeColor="text1"/>
          <w:shd w:val="clear" w:color="auto" w:fill="FFFFFF"/>
        </w:rPr>
        <w:t xml:space="preserve">will </w:t>
      </w:r>
      <w:r w:rsidRPr="009D7266">
        <w:rPr>
          <w:rFonts w:cstheme="minorHAnsi"/>
          <w:color w:val="000000" w:themeColor="text1"/>
          <w:shd w:val="clear" w:color="auto" w:fill="FFFFFF"/>
        </w:rPr>
        <w:t>meet the needs of parishioners.</w:t>
      </w:r>
    </w:p>
    <w:p w14:paraId="573A8840" w14:textId="4F9EEF96" w:rsidR="00AA3D36" w:rsidRPr="009D7266" w:rsidRDefault="00F41898" w:rsidP="009D7266">
      <w:pPr>
        <w:numPr>
          <w:ilvl w:val="0"/>
          <w:numId w:val="2"/>
        </w:numPr>
        <w:spacing w:after="0" w:line="276" w:lineRule="auto"/>
        <w:contextualSpacing/>
        <w:rPr>
          <w:rFonts w:eastAsia="Times New Roman" w:cstheme="minorHAnsi"/>
          <w:lang w:eastAsia="en-GB"/>
        </w:rPr>
      </w:pPr>
      <w:r w:rsidRPr="009D7266">
        <w:rPr>
          <w:rFonts w:eastAsia="Times New Roman" w:cstheme="minorHAnsi"/>
          <w:lang w:eastAsia="en-GB"/>
        </w:rPr>
        <w:t>It was AGREED the clerk will write to Girls Guides and ask them to withdraw their application to adopt the telephone kiosk as this is a working telephone box and is an asset to the village.  The clerk will also respond to BT’s consultation objecting to the application on behalf of the parish council.</w:t>
      </w:r>
    </w:p>
    <w:p w14:paraId="7B89E7FF" w14:textId="77777777" w:rsidR="00AA3D36" w:rsidRPr="009D7266" w:rsidRDefault="00AA3D36" w:rsidP="009D7266">
      <w:pPr>
        <w:pStyle w:val="ListParagraph"/>
        <w:numPr>
          <w:ilvl w:val="0"/>
          <w:numId w:val="2"/>
        </w:numPr>
        <w:spacing w:after="0" w:line="276" w:lineRule="auto"/>
        <w:rPr>
          <w:rFonts w:eastAsia="Times New Roman" w:cstheme="minorHAnsi"/>
          <w:lang w:eastAsia="en-GB"/>
        </w:rPr>
      </w:pPr>
      <w:r w:rsidRPr="009D7266">
        <w:rPr>
          <w:rFonts w:eastAsia="Times New Roman" w:cstheme="minorHAnsi"/>
          <w:lang w:eastAsia="en-GB"/>
        </w:rPr>
        <w:t>Tree Warden Work</w:t>
      </w:r>
    </w:p>
    <w:p w14:paraId="74961F4A" w14:textId="1D7403EB" w:rsidR="00AA3D36" w:rsidRPr="009D7266" w:rsidRDefault="00E429AE" w:rsidP="009D7266">
      <w:pPr>
        <w:pStyle w:val="ListParagraph"/>
        <w:numPr>
          <w:ilvl w:val="1"/>
          <w:numId w:val="2"/>
        </w:numPr>
        <w:tabs>
          <w:tab w:val="clear" w:pos="1440"/>
          <w:tab w:val="num" w:pos="851"/>
        </w:tabs>
        <w:spacing w:after="0" w:line="276" w:lineRule="auto"/>
        <w:ind w:left="851" w:hanging="425"/>
        <w:rPr>
          <w:rFonts w:eastAsia="Times New Roman" w:cstheme="minorHAnsi"/>
          <w:lang w:eastAsia="en-GB"/>
        </w:rPr>
      </w:pPr>
      <w:r>
        <w:rPr>
          <w:rFonts w:eastAsia="Times New Roman" w:cstheme="minorHAnsi"/>
          <w:lang w:eastAsia="en-GB"/>
        </w:rPr>
        <w:t>It was NOTED that the</w:t>
      </w:r>
      <w:r w:rsidR="00AA3D36" w:rsidRPr="009D7266">
        <w:rPr>
          <w:rFonts w:eastAsia="Times New Roman" w:cstheme="minorHAnsi"/>
          <w:lang w:eastAsia="en-GB"/>
        </w:rPr>
        <w:t xml:space="preserve"> replacement planting has been undertaken along St Michael’s Lane and Churchyard and the primary school have helped replace hedging at the community orchard</w:t>
      </w:r>
      <w:r>
        <w:rPr>
          <w:rFonts w:eastAsia="Times New Roman" w:cstheme="minorHAnsi"/>
          <w:lang w:eastAsia="en-GB"/>
        </w:rPr>
        <w:t>.</w:t>
      </w:r>
    </w:p>
    <w:p w14:paraId="3E3B4B40" w14:textId="03B5A3D3" w:rsidR="00AA3D36" w:rsidRPr="009D7266" w:rsidRDefault="009D7266" w:rsidP="009D7266">
      <w:pPr>
        <w:pStyle w:val="ListParagraph"/>
        <w:numPr>
          <w:ilvl w:val="1"/>
          <w:numId w:val="2"/>
        </w:numPr>
        <w:tabs>
          <w:tab w:val="clear" w:pos="1440"/>
          <w:tab w:val="num" w:pos="851"/>
        </w:tabs>
        <w:spacing w:after="0" w:line="276" w:lineRule="auto"/>
        <w:ind w:left="851" w:hanging="425"/>
        <w:rPr>
          <w:rFonts w:eastAsia="Times New Roman" w:cstheme="minorHAnsi"/>
          <w:lang w:eastAsia="en-GB"/>
        </w:rPr>
      </w:pPr>
      <w:r w:rsidRPr="009D7266">
        <w:rPr>
          <w:rFonts w:eastAsia="Times New Roman" w:cstheme="minorHAnsi"/>
          <w:lang w:eastAsia="en-GB"/>
        </w:rPr>
        <w:t>It was AGREED JM will set up a working party with the tree wardens Mr Spinks and Mr Croot regarding</w:t>
      </w:r>
      <w:r w:rsidR="00AA3D36" w:rsidRPr="009D7266">
        <w:rPr>
          <w:rFonts w:eastAsia="Times New Roman" w:cstheme="minorHAnsi"/>
          <w:lang w:eastAsia="en-GB"/>
        </w:rPr>
        <w:t xml:space="preserve"> planting Oak and Roman trees around the boundary of the football field</w:t>
      </w:r>
      <w:r w:rsidRPr="009D7266">
        <w:rPr>
          <w:rFonts w:eastAsia="Times New Roman" w:cstheme="minorHAnsi"/>
          <w:lang w:eastAsia="en-GB"/>
        </w:rPr>
        <w:t xml:space="preserve"> and consult with those it may affect such as the BVFC</w:t>
      </w:r>
      <w:r w:rsidR="00AA3D36" w:rsidRPr="009D7266">
        <w:rPr>
          <w:rFonts w:eastAsia="Times New Roman" w:cstheme="minorHAnsi"/>
          <w:lang w:eastAsia="en-GB"/>
        </w:rPr>
        <w:t>.</w:t>
      </w:r>
    </w:p>
    <w:p w14:paraId="03C2A959" w14:textId="0925EC6F" w:rsidR="00AA3D36" w:rsidRPr="009D7266" w:rsidRDefault="009D7266" w:rsidP="009D7266">
      <w:pPr>
        <w:pStyle w:val="ListParagraph"/>
        <w:numPr>
          <w:ilvl w:val="1"/>
          <w:numId w:val="2"/>
        </w:numPr>
        <w:tabs>
          <w:tab w:val="clear" w:pos="1440"/>
          <w:tab w:val="num" w:pos="851"/>
        </w:tabs>
        <w:spacing w:after="0" w:line="276" w:lineRule="auto"/>
        <w:ind w:left="851" w:hanging="425"/>
        <w:rPr>
          <w:rFonts w:eastAsia="Times New Roman" w:cstheme="minorHAnsi"/>
          <w:lang w:eastAsia="en-GB"/>
        </w:rPr>
      </w:pPr>
      <w:r w:rsidRPr="009D7266">
        <w:rPr>
          <w:rFonts w:eastAsia="Times New Roman" w:cstheme="minorHAnsi"/>
          <w:lang w:eastAsia="en-GB"/>
        </w:rPr>
        <w:t xml:space="preserve">The </w:t>
      </w:r>
      <w:r w:rsidR="003A44A8">
        <w:rPr>
          <w:rFonts w:eastAsia="Times New Roman" w:cstheme="minorHAnsi"/>
          <w:lang w:eastAsia="en-GB"/>
        </w:rPr>
        <w:t>parish council APPROVED the tree warden p</w:t>
      </w:r>
      <w:r w:rsidRPr="009D7266">
        <w:rPr>
          <w:rFonts w:eastAsia="Times New Roman" w:cstheme="minorHAnsi"/>
          <w:lang w:eastAsia="en-GB"/>
        </w:rPr>
        <w:t>urchas</w:t>
      </w:r>
      <w:r w:rsidR="003A44A8">
        <w:rPr>
          <w:rFonts w:eastAsia="Times New Roman" w:cstheme="minorHAnsi"/>
          <w:lang w:eastAsia="en-GB"/>
        </w:rPr>
        <w:t>ing</w:t>
      </w:r>
      <w:r w:rsidR="00AA3D36" w:rsidRPr="009D7266">
        <w:rPr>
          <w:rFonts w:eastAsia="Times New Roman" w:cstheme="minorHAnsi"/>
          <w:lang w:eastAsia="en-GB"/>
        </w:rPr>
        <w:t xml:space="preserve"> </w:t>
      </w:r>
      <w:r w:rsidR="003A44A8">
        <w:rPr>
          <w:rFonts w:eastAsia="Times New Roman" w:cstheme="minorHAnsi"/>
          <w:lang w:eastAsia="en-GB"/>
        </w:rPr>
        <w:t>four</w:t>
      </w:r>
      <w:r w:rsidR="00AA3D36" w:rsidRPr="009D7266">
        <w:rPr>
          <w:rFonts w:eastAsia="Times New Roman" w:cstheme="minorHAnsi"/>
          <w:lang w:eastAsia="en-GB"/>
        </w:rPr>
        <w:t xml:space="preserve"> apple trees for the Community Orchard up to </w:t>
      </w:r>
      <w:r w:rsidR="003A44A8">
        <w:rPr>
          <w:rFonts w:eastAsia="Times New Roman" w:cstheme="minorHAnsi"/>
          <w:lang w:eastAsia="en-GB"/>
        </w:rPr>
        <w:t xml:space="preserve">the value of </w:t>
      </w:r>
      <w:r w:rsidR="00AA3D36" w:rsidRPr="009D7266">
        <w:rPr>
          <w:rFonts w:eastAsia="Times New Roman" w:cstheme="minorHAnsi"/>
          <w:lang w:eastAsia="en-GB"/>
        </w:rPr>
        <w:t>£100</w:t>
      </w:r>
      <w:r w:rsidRPr="009D7266">
        <w:rPr>
          <w:rFonts w:eastAsia="Times New Roman" w:cstheme="minorHAnsi"/>
          <w:lang w:eastAsia="en-GB"/>
        </w:rPr>
        <w:t>.</w:t>
      </w:r>
    </w:p>
    <w:p w14:paraId="5DE77FAA" w14:textId="77777777" w:rsidR="00AA3D36" w:rsidRPr="009D7266" w:rsidRDefault="00AA3D36" w:rsidP="009D7266">
      <w:pPr>
        <w:pStyle w:val="ListParagraph"/>
        <w:numPr>
          <w:ilvl w:val="0"/>
          <w:numId w:val="2"/>
        </w:numPr>
        <w:tabs>
          <w:tab w:val="num" w:pos="851"/>
        </w:tabs>
        <w:spacing w:after="0" w:line="276" w:lineRule="auto"/>
        <w:rPr>
          <w:rFonts w:eastAsia="Times New Roman" w:cstheme="minorHAnsi"/>
          <w:lang w:eastAsia="en-GB"/>
        </w:rPr>
      </w:pPr>
      <w:r w:rsidRPr="009D7266">
        <w:rPr>
          <w:rFonts w:eastAsia="Times New Roman" w:cstheme="minorHAnsi"/>
          <w:lang w:eastAsia="en-GB"/>
        </w:rPr>
        <w:t>Other meetings and training</w:t>
      </w:r>
    </w:p>
    <w:p w14:paraId="15198FC7" w14:textId="77777777" w:rsidR="00AA3D36" w:rsidRPr="009D7266" w:rsidRDefault="00AA3D36" w:rsidP="009D7266">
      <w:pPr>
        <w:tabs>
          <w:tab w:val="num" w:pos="142"/>
        </w:tabs>
        <w:spacing w:after="0" w:line="276" w:lineRule="auto"/>
        <w:ind w:left="426"/>
        <w:rPr>
          <w:rFonts w:eastAsia="Times New Roman" w:cstheme="minorHAnsi"/>
          <w:lang w:eastAsia="en-GB"/>
        </w:rPr>
      </w:pPr>
      <w:r w:rsidRPr="009D7266">
        <w:rPr>
          <w:rFonts w:eastAsia="Times New Roman" w:cstheme="minorHAnsi"/>
          <w:lang w:eastAsia="en-GB"/>
        </w:rPr>
        <w:t>Meetings and training attended</w:t>
      </w:r>
    </w:p>
    <w:p w14:paraId="10AD71CE" w14:textId="77777777" w:rsidR="00AA3D36" w:rsidRPr="009D7266" w:rsidRDefault="00AA3D36" w:rsidP="009D7266">
      <w:pPr>
        <w:numPr>
          <w:ilvl w:val="0"/>
          <w:numId w:val="3"/>
        </w:numPr>
        <w:spacing w:after="0" w:line="276" w:lineRule="auto"/>
        <w:ind w:left="851" w:hanging="284"/>
        <w:contextualSpacing/>
        <w:rPr>
          <w:rFonts w:eastAsia="Times New Roman" w:cstheme="minorHAnsi"/>
          <w:lang w:eastAsia="en-GB"/>
        </w:rPr>
      </w:pPr>
      <w:r w:rsidRPr="009D7266">
        <w:rPr>
          <w:rFonts w:eastAsia="Times New Roman" w:cstheme="minorHAnsi"/>
          <w:lang w:eastAsia="en-GB"/>
        </w:rPr>
        <w:t>CILCA Session 4 – 16.12.20 (viewed recording 30.12.20) – Clerk</w:t>
      </w:r>
    </w:p>
    <w:p w14:paraId="68F39B43" w14:textId="77777777" w:rsidR="00AA3D36" w:rsidRPr="009D7266" w:rsidRDefault="00AA3D36" w:rsidP="009D7266">
      <w:pPr>
        <w:spacing w:after="0" w:line="276" w:lineRule="auto"/>
        <w:ind w:firstLine="426"/>
        <w:rPr>
          <w:rFonts w:eastAsia="Times New Roman" w:cstheme="minorHAnsi"/>
          <w:lang w:eastAsia="en-GB"/>
        </w:rPr>
      </w:pPr>
      <w:r w:rsidRPr="009D7266">
        <w:rPr>
          <w:rFonts w:eastAsia="Times New Roman" w:cstheme="minorHAnsi"/>
          <w:lang w:eastAsia="en-GB"/>
        </w:rPr>
        <w:t>Future meetings and training</w:t>
      </w:r>
    </w:p>
    <w:p w14:paraId="649858B7" w14:textId="77777777" w:rsidR="00AA3D36" w:rsidRPr="009D7266" w:rsidRDefault="00AA3D36" w:rsidP="009D7266">
      <w:pPr>
        <w:numPr>
          <w:ilvl w:val="0"/>
          <w:numId w:val="4"/>
        </w:numPr>
        <w:spacing w:after="0" w:line="276" w:lineRule="auto"/>
        <w:ind w:left="851" w:hanging="284"/>
        <w:contextualSpacing/>
        <w:rPr>
          <w:rFonts w:eastAsia="Times New Roman" w:cstheme="minorHAnsi"/>
          <w:lang w:eastAsia="en-GB"/>
        </w:rPr>
      </w:pPr>
      <w:r w:rsidRPr="009D7266">
        <w:rPr>
          <w:rFonts w:eastAsia="Times New Roman" w:cstheme="minorHAnsi"/>
          <w:lang w:eastAsia="en-GB"/>
        </w:rPr>
        <w:t>Planning Training with BDC – 19.01.21 - Clerk</w:t>
      </w:r>
    </w:p>
    <w:p w14:paraId="42679A62" w14:textId="0CE96D88" w:rsidR="00601D18" w:rsidRPr="009D7266" w:rsidRDefault="00601D18" w:rsidP="009D7266">
      <w:pPr>
        <w:numPr>
          <w:ilvl w:val="0"/>
          <w:numId w:val="2"/>
        </w:numPr>
        <w:spacing w:after="0" w:line="276" w:lineRule="auto"/>
        <w:ind w:left="426" w:hanging="426"/>
        <w:rPr>
          <w:rFonts w:eastAsia="Times New Roman" w:cstheme="minorHAnsi"/>
          <w:b/>
          <w:bCs/>
          <w:color w:val="000000" w:themeColor="text1"/>
          <w:lang w:eastAsia="en-GB"/>
        </w:rPr>
      </w:pPr>
      <w:r w:rsidRPr="009D7266">
        <w:rPr>
          <w:rFonts w:eastAsia="Times New Roman" w:cstheme="minorHAnsi"/>
          <w:b/>
          <w:bCs/>
          <w:color w:val="000000" w:themeColor="text1"/>
          <w:lang w:eastAsia="en-GB"/>
        </w:rPr>
        <w:t xml:space="preserve">To report matters for inclusion in a future agenda </w:t>
      </w:r>
    </w:p>
    <w:p w14:paraId="721BAAE2" w14:textId="25CDF46B" w:rsidR="005E1984" w:rsidRPr="009D7266" w:rsidRDefault="009D7266" w:rsidP="009D7266">
      <w:pPr>
        <w:spacing w:after="0" w:line="276" w:lineRule="auto"/>
        <w:ind w:left="426"/>
        <w:rPr>
          <w:rFonts w:eastAsia="Times New Roman" w:cstheme="minorHAnsi"/>
          <w:color w:val="000000" w:themeColor="text1"/>
          <w:lang w:eastAsia="en-GB"/>
        </w:rPr>
      </w:pPr>
      <w:r w:rsidRPr="009D7266">
        <w:rPr>
          <w:rFonts w:eastAsia="Times New Roman" w:cstheme="minorHAnsi"/>
          <w:color w:val="000000" w:themeColor="text1"/>
          <w:lang w:eastAsia="en-GB"/>
        </w:rPr>
        <w:t>None</w:t>
      </w:r>
    </w:p>
    <w:p w14:paraId="1B9A7693" w14:textId="77777777" w:rsidR="00601D18" w:rsidRPr="009D7266" w:rsidRDefault="00601D18" w:rsidP="009D7266">
      <w:pPr>
        <w:spacing w:after="0" w:line="276" w:lineRule="auto"/>
        <w:ind w:left="426"/>
        <w:rPr>
          <w:rFonts w:eastAsia="Times New Roman" w:cstheme="minorHAnsi"/>
          <w:color w:val="4472C4" w:themeColor="accent1"/>
          <w:lang w:eastAsia="en-GB"/>
        </w:rPr>
      </w:pPr>
    </w:p>
    <w:p w14:paraId="0FC39822" w14:textId="6F76AF62" w:rsidR="00601D18" w:rsidRPr="009D7266" w:rsidRDefault="00601D18" w:rsidP="009D7266">
      <w:pPr>
        <w:spacing w:after="0" w:line="276" w:lineRule="auto"/>
        <w:jc w:val="center"/>
        <w:rPr>
          <w:rFonts w:eastAsia="Times New Roman" w:cstheme="minorHAnsi"/>
          <w:color w:val="000000" w:themeColor="text1"/>
          <w:lang w:eastAsia="en-GB"/>
        </w:rPr>
      </w:pPr>
      <w:r w:rsidRPr="009D7266">
        <w:rPr>
          <w:rFonts w:eastAsia="Times New Roman" w:cstheme="minorHAnsi"/>
          <w:color w:val="000000" w:themeColor="text1"/>
          <w:lang w:eastAsia="en-GB"/>
        </w:rPr>
        <w:t xml:space="preserve">The next scheduled date for Councillors summoned to participate in resolutions will be </w:t>
      </w:r>
      <w:r w:rsidRPr="009D7266">
        <w:rPr>
          <w:rFonts w:eastAsia="Times New Roman" w:cstheme="minorHAnsi"/>
          <w:b/>
          <w:bCs/>
          <w:color w:val="000000" w:themeColor="text1"/>
          <w:lang w:eastAsia="en-GB"/>
        </w:rPr>
        <w:t xml:space="preserve">Tuesday </w:t>
      </w:r>
      <w:r w:rsidR="009D7266" w:rsidRPr="009D7266">
        <w:rPr>
          <w:rFonts w:eastAsia="Times New Roman" w:cstheme="minorHAnsi"/>
          <w:b/>
          <w:bCs/>
          <w:color w:val="000000" w:themeColor="text1"/>
          <w:lang w:eastAsia="en-GB"/>
        </w:rPr>
        <w:t>9</w:t>
      </w:r>
      <w:r w:rsidR="009D7266" w:rsidRPr="009D7266">
        <w:rPr>
          <w:rFonts w:eastAsia="Times New Roman" w:cstheme="minorHAnsi"/>
          <w:b/>
          <w:bCs/>
          <w:color w:val="000000" w:themeColor="text1"/>
          <w:vertAlign w:val="superscript"/>
          <w:lang w:eastAsia="en-GB"/>
        </w:rPr>
        <w:t>th</w:t>
      </w:r>
      <w:r w:rsidR="009D7266" w:rsidRPr="009D7266">
        <w:rPr>
          <w:rFonts w:eastAsia="Times New Roman" w:cstheme="minorHAnsi"/>
          <w:b/>
          <w:bCs/>
          <w:color w:val="000000" w:themeColor="text1"/>
          <w:lang w:eastAsia="en-GB"/>
        </w:rPr>
        <w:t xml:space="preserve"> February</w:t>
      </w:r>
      <w:r w:rsidRPr="009D7266">
        <w:rPr>
          <w:rFonts w:eastAsia="Times New Roman" w:cstheme="minorHAnsi"/>
          <w:b/>
          <w:bCs/>
          <w:color w:val="000000" w:themeColor="text1"/>
          <w:lang w:eastAsia="en-GB"/>
        </w:rPr>
        <w:t xml:space="preserve"> 2021</w:t>
      </w:r>
      <w:r w:rsidRPr="009D7266">
        <w:rPr>
          <w:rFonts w:eastAsia="Times New Roman" w:cstheme="minorHAnsi"/>
          <w:color w:val="000000" w:themeColor="text1"/>
          <w:lang w:eastAsia="en-GB"/>
        </w:rPr>
        <w:t xml:space="preserve"> at </w:t>
      </w:r>
      <w:r w:rsidRPr="009D7266">
        <w:rPr>
          <w:rFonts w:eastAsia="Times New Roman" w:cstheme="minorHAnsi"/>
          <w:b/>
          <w:bCs/>
          <w:color w:val="000000" w:themeColor="text1"/>
          <w:lang w:eastAsia="en-GB"/>
        </w:rPr>
        <w:t>6.30pm</w:t>
      </w:r>
      <w:r w:rsidRPr="009D7266">
        <w:rPr>
          <w:rFonts w:eastAsia="Times New Roman" w:cstheme="minorHAnsi"/>
          <w:color w:val="000000" w:themeColor="text1"/>
          <w:lang w:eastAsia="en-GB"/>
        </w:rPr>
        <w:t xml:space="preserve"> via Zoom Video Conferencing.</w:t>
      </w:r>
    </w:p>
    <w:p w14:paraId="2702E001" w14:textId="34583F3C" w:rsidR="009319BD" w:rsidRPr="009D7266" w:rsidRDefault="009319BD" w:rsidP="009D7266">
      <w:pPr>
        <w:spacing w:after="0" w:line="276" w:lineRule="auto"/>
        <w:jc w:val="center"/>
        <w:rPr>
          <w:rFonts w:eastAsia="Times New Roman" w:cstheme="minorHAnsi"/>
          <w:lang w:eastAsia="en-GB"/>
        </w:rPr>
      </w:pPr>
    </w:p>
    <w:p w14:paraId="5EF17F1E" w14:textId="71A685ED" w:rsidR="009319BD" w:rsidRPr="009D7266" w:rsidRDefault="009319BD" w:rsidP="009D7266">
      <w:pPr>
        <w:spacing w:after="0" w:line="276" w:lineRule="auto"/>
        <w:rPr>
          <w:rFonts w:eastAsia="Times New Roman" w:cstheme="minorHAnsi"/>
          <w:lang w:eastAsia="en-GB"/>
        </w:rPr>
      </w:pPr>
    </w:p>
    <w:p w14:paraId="1C6CC1BF" w14:textId="77777777" w:rsidR="009319BD" w:rsidRPr="009D7266" w:rsidRDefault="009319BD" w:rsidP="009D7266">
      <w:pPr>
        <w:spacing w:after="0" w:line="276" w:lineRule="auto"/>
        <w:rPr>
          <w:rFonts w:eastAsia="Times New Roman" w:cstheme="minorHAnsi"/>
          <w:lang w:eastAsia="en-GB"/>
        </w:rPr>
      </w:pPr>
    </w:p>
    <w:p w14:paraId="76C1E365" w14:textId="1B9C8D6B" w:rsidR="009319BD" w:rsidRPr="009D7266" w:rsidRDefault="009319BD" w:rsidP="009D7266">
      <w:pPr>
        <w:spacing w:after="0" w:line="276" w:lineRule="auto"/>
        <w:rPr>
          <w:rFonts w:eastAsia="Times New Roman" w:cstheme="minorHAnsi"/>
          <w:lang w:eastAsia="en-GB"/>
        </w:rPr>
      </w:pPr>
      <w:r w:rsidRPr="009D7266">
        <w:rPr>
          <w:rFonts w:eastAsia="Times New Roman" w:cstheme="minorHAnsi"/>
          <w:lang w:eastAsia="en-GB"/>
        </w:rPr>
        <w:t xml:space="preserve">Signed:  _________________________  James Matthews, Chairman of </w:t>
      </w:r>
      <w:r w:rsidR="009D7266">
        <w:rPr>
          <w:rFonts w:eastAsia="Times New Roman" w:cstheme="minorHAnsi"/>
          <w:lang w:eastAsia="en-GB"/>
        </w:rPr>
        <w:t xml:space="preserve">Coltishall </w:t>
      </w:r>
      <w:r w:rsidRPr="009D7266">
        <w:rPr>
          <w:rFonts w:eastAsia="Times New Roman" w:cstheme="minorHAnsi"/>
          <w:lang w:eastAsia="en-GB"/>
        </w:rPr>
        <w:t xml:space="preserve">Parish Council </w:t>
      </w:r>
    </w:p>
    <w:p w14:paraId="2E565C85" w14:textId="422826F8" w:rsidR="009319BD" w:rsidRDefault="009319BD" w:rsidP="00662CAD">
      <w:pPr>
        <w:spacing w:after="0" w:line="276" w:lineRule="auto"/>
        <w:jc w:val="center"/>
        <w:rPr>
          <w:rFonts w:eastAsia="Times New Roman" w:cstheme="minorHAnsi"/>
          <w:lang w:eastAsia="en-GB"/>
        </w:rPr>
      </w:pPr>
    </w:p>
    <w:p w14:paraId="196BCAF8" w14:textId="57563B86" w:rsidR="009319BD" w:rsidRDefault="009319BD" w:rsidP="00662CAD">
      <w:pPr>
        <w:spacing w:after="0" w:line="276" w:lineRule="auto"/>
        <w:jc w:val="center"/>
        <w:rPr>
          <w:rFonts w:eastAsia="Times New Roman" w:cstheme="minorHAnsi"/>
          <w:lang w:eastAsia="en-GB"/>
        </w:rPr>
      </w:pPr>
    </w:p>
    <w:p w14:paraId="22365CB2" w14:textId="1A8EEA6A" w:rsidR="009319BD" w:rsidRDefault="009319BD" w:rsidP="00662CAD">
      <w:pPr>
        <w:spacing w:after="0" w:line="276" w:lineRule="auto"/>
        <w:jc w:val="center"/>
        <w:rPr>
          <w:rFonts w:eastAsia="Times New Roman" w:cstheme="minorHAnsi"/>
          <w:lang w:eastAsia="en-GB"/>
        </w:rPr>
      </w:pPr>
    </w:p>
    <w:p w14:paraId="77C39E80" w14:textId="26A484F8" w:rsidR="009319BD" w:rsidRDefault="009319BD" w:rsidP="00662CAD">
      <w:pPr>
        <w:spacing w:after="0" w:line="276" w:lineRule="auto"/>
        <w:jc w:val="center"/>
        <w:rPr>
          <w:rFonts w:eastAsia="Times New Roman" w:cstheme="minorHAnsi"/>
          <w:lang w:eastAsia="en-GB"/>
        </w:rPr>
      </w:pPr>
    </w:p>
    <w:p w14:paraId="108DEA4D" w14:textId="2F623509" w:rsidR="009319BD" w:rsidRDefault="009319BD" w:rsidP="00662CAD">
      <w:pPr>
        <w:spacing w:after="0" w:line="276" w:lineRule="auto"/>
        <w:jc w:val="center"/>
        <w:rPr>
          <w:rFonts w:eastAsia="Times New Roman" w:cstheme="minorHAnsi"/>
          <w:lang w:eastAsia="en-GB"/>
        </w:rPr>
      </w:pPr>
    </w:p>
    <w:p w14:paraId="6599626C" w14:textId="4861C65D" w:rsidR="009319BD" w:rsidRDefault="009319BD" w:rsidP="00662CAD">
      <w:pPr>
        <w:spacing w:after="0" w:line="276" w:lineRule="auto"/>
        <w:jc w:val="center"/>
        <w:rPr>
          <w:rFonts w:eastAsia="Times New Roman" w:cstheme="minorHAnsi"/>
          <w:lang w:eastAsia="en-GB"/>
        </w:rPr>
      </w:pPr>
    </w:p>
    <w:p w14:paraId="6A03C4A9" w14:textId="2D9C704C" w:rsidR="009319BD" w:rsidRDefault="009319BD" w:rsidP="00662CAD">
      <w:pPr>
        <w:spacing w:after="0" w:line="276" w:lineRule="auto"/>
        <w:jc w:val="center"/>
        <w:rPr>
          <w:rFonts w:eastAsia="Times New Roman" w:cstheme="minorHAnsi"/>
          <w:lang w:eastAsia="en-GB"/>
        </w:rPr>
      </w:pPr>
    </w:p>
    <w:p w14:paraId="658CD279" w14:textId="66735501" w:rsidR="009319BD" w:rsidRDefault="009319BD" w:rsidP="00662CAD">
      <w:pPr>
        <w:spacing w:after="0" w:line="276" w:lineRule="auto"/>
        <w:jc w:val="center"/>
        <w:rPr>
          <w:rFonts w:eastAsia="Times New Roman" w:cstheme="minorHAnsi"/>
          <w:lang w:eastAsia="en-GB"/>
        </w:rPr>
      </w:pPr>
    </w:p>
    <w:p w14:paraId="6B5CFA88" w14:textId="690419AE" w:rsidR="009319BD" w:rsidRDefault="009319BD" w:rsidP="00B0545C">
      <w:pPr>
        <w:spacing w:after="0" w:line="276" w:lineRule="auto"/>
        <w:rPr>
          <w:rFonts w:eastAsia="Times New Roman" w:cstheme="minorHAnsi"/>
          <w:lang w:eastAsia="en-GB"/>
        </w:rPr>
      </w:pPr>
    </w:p>
    <w:p w14:paraId="05660A78" w14:textId="07AA65CE" w:rsidR="00C10A08" w:rsidRPr="00C10A08" w:rsidRDefault="00C10A08" w:rsidP="00B0545C">
      <w:pPr>
        <w:spacing w:line="276" w:lineRule="auto"/>
        <w:rPr>
          <w:rFonts w:eastAsiaTheme="minorHAnsi"/>
          <w:b/>
          <w:bCs/>
          <w:u w:val="single"/>
        </w:rPr>
      </w:pPr>
      <w:r w:rsidRPr="00C10A08">
        <w:rPr>
          <w:rFonts w:eastAsiaTheme="minorHAnsi"/>
          <w:b/>
          <w:bCs/>
          <w:u w:val="single"/>
        </w:rPr>
        <w:t>Broadland District Council Report- January 2021</w:t>
      </w:r>
    </w:p>
    <w:p w14:paraId="36AC4289" w14:textId="77777777" w:rsidR="00C10A08" w:rsidRPr="00C10A08" w:rsidRDefault="00C10A08" w:rsidP="00B0545C">
      <w:pPr>
        <w:spacing w:line="276" w:lineRule="auto"/>
        <w:rPr>
          <w:rFonts w:eastAsiaTheme="minorHAnsi"/>
        </w:rPr>
      </w:pPr>
      <w:r w:rsidRPr="00C10A08">
        <w:rPr>
          <w:rFonts w:eastAsiaTheme="minorHAnsi"/>
        </w:rPr>
        <w:t xml:space="preserve">With our Governments announcement of Tier 5 lockdown following an escalation in rates of Covid 19 across England, our council teams are once again on the front line helping our vulnerable residents and those self-isolating. Our Community Help Hub is open 08:15 to 22:00 and can be contacted on </w:t>
      </w:r>
      <w:hyperlink r:id="rId8" w:history="1">
        <w:r w:rsidRPr="00C10A08">
          <w:rPr>
            <w:rFonts w:eastAsiaTheme="minorHAnsi"/>
          </w:rPr>
          <w:t>Tel: 01508</w:t>
        </w:r>
      </w:hyperlink>
      <w:r w:rsidRPr="00C10A08">
        <w:rPr>
          <w:rFonts w:eastAsiaTheme="minorHAnsi"/>
        </w:rPr>
        <w:t xml:space="preserve"> 533933 or email: </w:t>
      </w:r>
      <w:hyperlink r:id="rId9" w:history="1">
        <w:r w:rsidRPr="00C10A08">
          <w:rPr>
            <w:rFonts w:eastAsiaTheme="minorHAnsi"/>
            <w:color w:val="0563C1" w:themeColor="hyperlink"/>
            <w:u w:val="single"/>
          </w:rPr>
          <w:t>helphub@s-norfolk.gov.uk</w:t>
        </w:r>
      </w:hyperlink>
      <w:r w:rsidRPr="00C10A08">
        <w:rPr>
          <w:rFonts w:eastAsiaTheme="minorHAnsi"/>
        </w:rPr>
        <w:t xml:space="preserve">, further information is available on our website: </w:t>
      </w:r>
      <w:r w:rsidRPr="00C10A08">
        <w:rPr>
          <w:rFonts w:eastAsiaTheme="minorHAnsi"/>
          <w:color w:val="0070C0"/>
          <w:u w:val="single"/>
        </w:rPr>
        <w:t>www.broadland.gov.uk/coronavirus</w:t>
      </w:r>
      <w:r w:rsidRPr="00C10A08">
        <w:rPr>
          <w:rFonts w:eastAsiaTheme="minorHAnsi"/>
          <w:color w:val="0070C0"/>
        </w:rPr>
        <w:t xml:space="preserve">  </w:t>
      </w:r>
    </w:p>
    <w:p w14:paraId="09814A4E" w14:textId="77777777" w:rsidR="00C10A08" w:rsidRPr="00C10A08" w:rsidRDefault="00C10A08" w:rsidP="00B0545C">
      <w:pPr>
        <w:spacing w:line="276" w:lineRule="auto"/>
        <w:rPr>
          <w:rFonts w:eastAsiaTheme="minorHAnsi"/>
        </w:rPr>
      </w:pPr>
      <w:r w:rsidRPr="00C10A08">
        <w:rPr>
          <w:rFonts w:eastAsiaTheme="minorHAnsi"/>
        </w:rPr>
        <w:t xml:space="preserve">Our Covid Support Advisors have been active both day and night in our Towns, Villages, Retail Centres &amp; Schools advising and supporting Businesses, Traders and Customers, working closely with our Regulatory Teams to aid public safety. </w:t>
      </w:r>
    </w:p>
    <w:p w14:paraId="400C3F38" w14:textId="77777777" w:rsidR="00C10A08" w:rsidRPr="00C10A08" w:rsidRDefault="00C10A08" w:rsidP="00B0545C">
      <w:pPr>
        <w:spacing w:line="276" w:lineRule="auto"/>
        <w:rPr>
          <w:rFonts w:eastAsiaTheme="minorHAnsi"/>
        </w:rPr>
      </w:pPr>
      <w:r w:rsidRPr="00C10A08">
        <w:rPr>
          <w:rFonts w:eastAsiaTheme="minorHAnsi"/>
        </w:rPr>
        <w:t>From early January a dedicated ’Covid Support Team’ team will be working on Enhanced Contact Tracing, by visiting the homes of those residents who have recently tested positive across the district and remedying any deficit in contact with Test &amp; Trace, as well as supporting residents with welfare needs in self isolation. Furthermore, by working closely with our Environmental Protection Team, visiting and advising small businesses running essential retail to ensure adherence to Covid related regulations, and maintaining a presence in residential areas to provide advice and reassurance to residents.</w:t>
      </w:r>
    </w:p>
    <w:p w14:paraId="30E2199E" w14:textId="77777777" w:rsidR="00C10A08" w:rsidRPr="00C10A08" w:rsidRDefault="00C10A08" w:rsidP="00B0545C">
      <w:pPr>
        <w:spacing w:line="276" w:lineRule="auto"/>
        <w:rPr>
          <w:rFonts w:eastAsiaTheme="minorHAnsi"/>
        </w:rPr>
      </w:pPr>
      <w:r w:rsidRPr="00C10A08">
        <w:rPr>
          <w:rFonts w:eastAsiaTheme="minorHAnsi"/>
        </w:rPr>
        <w:t xml:space="preserve">Businesses in the district have been receiving Local Restriction Grants during the period our region was in Tier 2 and then Tier 4 (now closed). Government have announced a further £4.6bn in funding for ‘Closed Business Lockdown Payments’ with eligible businesses receiving a one-off payment based on their rateable value of either £4,000, £6,000 or £9,000. This grant is in addition to Tier 4 scheme, and where businesses have previously claimed Covid related grants we expect to make payments without the need for businesses reapplying. </w:t>
      </w:r>
    </w:p>
    <w:p w14:paraId="6CFD86CE" w14:textId="77777777" w:rsidR="00C10A08" w:rsidRPr="00C10A08" w:rsidRDefault="00C10A08" w:rsidP="00B0545C">
      <w:pPr>
        <w:spacing w:line="276" w:lineRule="auto"/>
        <w:rPr>
          <w:rFonts w:eastAsiaTheme="minorHAnsi"/>
        </w:rPr>
      </w:pPr>
      <w:r w:rsidRPr="00C10A08">
        <w:rPr>
          <w:rFonts w:eastAsiaTheme="minorHAnsi"/>
        </w:rPr>
        <w:t>Broadland has received an additional £1.4m for the Additional Restrictions Grant Scheme (ARG Phase 2) to support the self-employed and small businesses who have not previously received grant support from other schemes and who have been severally impacted by Covid-19. An expression of interest form is available on our website to make an application for this grant funding.</w:t>
      </w:r>
    </w:p>
    <w:p w14:paraId="552986D1" w14:textId="77777777" w:rsidR="00C10A08" w:rsidRPr="00C10A08" w:rsidRDefault="00C10A08" w:rsidP="00B0545C">
      <w:pPr>
        <w:spacing w:line="276" w:lineRule="auto"/>
        <w:rPr>
          <w:rFonts w:eastAsiaTheme="minorHAnsi"/>
        </w:rPr>
      </w:pPr>
      <w:r w:rsidRPr="00C10A08">
        <w:rPr>
          <w:rFonts w:eastAsiaTheme="minorHAnsi"/>
        </w:rPr>
        <w:t>I hope you all stay safe &amp; well!</w:t>
      </w:r>
    </w:p>
    <w:p w14:paraId="0C3656CE" w14:textId="40361370" w:rsidR="00C10A08" w:rsidRPr="00C10A08" w:rsidRDefault="00C10A08" w:rsidP="00B0545C">
      <w:pPr>
        <w:spacing w:line="276" w:lineRule="auto"/>
        <w:rPr>
          <w:rFonts w:eastAsiaTheme="minorHAnsi"/>
        </w:rPr>
      </w:pPr>
      <w:r w:rsidRPr="00C10A08">
        <w:rPr>
          <w:rFonts w:eastAsiaTheme="minorHAnsi"/>
        </w:rPr>
        <w:t>Cllr. Jo Copplestone</w:t>
      </w:r>
      <w:r w:rsidR="00B0545C">
        <w:rPr>
          <w:rFonts w:eastAsiaTheme="minorHAnsi"/>
        </w:rPr>
        <w:t xml:space="preserve"> </w:t>
      </w:r>
      <w:r w:rsidRPr="00C10A08">
        <w:rPr>
          <w:rFonts w:eastAsiaTheme="minorHAnsi"/>
        </w:rPr>
        <w:t>Cllr.</w:t>
      </w:r>
      <w:r w:rsidR="00B0545C">
        <w:rPr>
          <w:rFonts w:eastAsiaTheme="minorHAnsi"/>
        </w:rPr>
        <w:t xml:space="preserve"> </w:t>
      </w:r>
      <w:r w:rsidRPr="00C10A08">
        <w:rPr>
          <w:rFonts w:eastAsiaTheme="minorHAnsi"/>
        </w:rPr>
        <w:t xml:space="preserve">jo.copplestone@broadland.gov.uk </w:t>
      </w:r>
    </w:p>
    <w:p w14:paraId="32C3413C" w14:textId="3D2143E2" w:rsidR="00B0545C" w:rsidRPr="00B0545C" w:rsidRDefault="00C10A08" w:rsidP="00B0545C">
      <w:pPr>
        <w:spacing w:line="276" w:lineRule="auto"/>
        <w:rPr>
          <w:rFonts w:eastAsiaTheme="minorHAnsi"/>
        </w:rPr>
      </w:pPr>
      <w:r w:rsidRPr="00C10A08">
        <w:rPr>
          <w:rFonts w:eastAsiaTheme="minorHAnsi"/>
        </w:rPr>
        <w:t>Portfolio Holder for Economic Development</w:t>
      </w:r>
      <w:r w:rsidR="00B0545C">
        <w:rPr>
          <w:rFonts w:eastAsiaTheme="minorHAnsi"/>
        </w:rPr>
        <w:t xml:space="preserve">, </w:t>
      </w:r>
      <w:r w:rsidRPr="00C10A08">
        <w:rPr>
          <w:rFonts w:eastAsiaTheme="minorHAnsi"/>
        </w:rPr>
        <w:t>Broadland District Council</w:t>
      </w:r>
    </w:p>
    <w:p w14:paraId="725DFCE2" w14:textId="77777777" w:rsidR="00C10A08" w:rsidRPr="00B0545C" w:rsidRDefault="00C10A08" w:rsidP="00B0545C">
      <w:pPr>
        <w:shd w:val="clear" w:color="auto" w:fill="FFFFFF"/>
        <w:spacing w:after="0" w:line="276" w:lineRule="auto"/>
        <w:rPr>
          <w:rFonts w:eastAsia="Times New Roman" w:cstheme="minorHAnsi"/>
          <w:b/>
          <w:bCs/>
          <w:color w:val="050505"/>
          <w:sz w:val="23"/>
          <w:szCs w:val="23"/>
          <w:lang w:eastAsia="en-GB"/>
        </w:rPr>
      </w:pPr>
      <w:r w:rsidRPr="00B0545C">
        <w:rPr>
          <w:rFonts w:eastAsia="Times New Roman" w:cstheme="minorHAnsi"/>
          <w:b/>
          <w:bCs/>
          <w:color w:val="050505"/>
          <w:sz w:val="23"/>
          <w:szCs w:val="23"/>
          <w:lang w:eastAsia="en-GB"/>
        </w:rPr>
        <w:t>Cllr Fran Whymark Report</w:t>
      </w:r>
    </w:p>
    <w:p w14:paraId="240C56F3" w14:textId="77777777" w:rsidR="00C10A08" w:rsidRPr="00C10A08" w:rsidRDefault="00C10A08" w:rsidP="00B0545C">
      <w:pPr>
        <w:shd w:val="clear" w:color="auto" w:fill="FFFFFF"/>
        <w:spacing w:after="0" w:line="276" w:lineRule="auto"/>
        <w:rPr>
          <w:rFonts w:eastAsia="Times New Roman" w:cstheme="minorHAnsi"/>
          <w:color w:val="050505"/>
          <w:sz w:val="23"/>
          <w:szCs w:val="23"/>
          <w:lang w:eastAsia="en-GB"/>
        </w:rPr>
      </w:pPr>
    </w:p>
    <w:p w14:paraId="2744F4C7" w14:textId="1ABB71E0" w:rsidR="00C10A08" w:rsidRPr="00C10A08" w:rsidRDefault="00C10A08" w:rsidP="00B0545C">
      <w:pPr>
        <w:shd w:val="clear" w:color="auto" w:fill="FFFFFF"/>
        <w:spacing w:after="0" w:line="276" w:lineRule="auto"/>
        <w:rPr>
          <w:rFonts w:eastAsia="Times New Roman" w:cstheme="minorHAnsi"/>
          <w:color w:val="222222"/>
          <w:sz w:val="23"/>
          <w:szCs w:val="23"/>
          <w:lang w:eastAsia="en-GB"/>
        </w:rPr>
      </w:pPr>
      <w:r w:rsidRPr="00C10A08">
        <w:rPr>
          <w:rFonts w:eastAsia="Times New Roman" w:cstheme="minorHAnsi"/>
          <w:color w:val="050505"/>
          <w:sz w:val="23"/>
          <w:szCs w:val="23"/>
          <w:lang w:eastAsia="en-GB"/>
        </w:rPr>
        <w:t>As you will be aware Coronavirus cases have increased (and are continuing to increase) very rapidly across Norfolk and Broadland.  Broadland currently have a rate of 573 per 100 000, in some areas of Norfolk this has gone over 1000 in the last few days due to outbreaks.  Hospital admissions are going up as are the numbers of residents in intensive care.  Please protect yourselves and everyone by staying at home and limiting travel unless absolutely necessary.  We will come out the other side but only if we work together and observe the basics – Hands – Face – Space.</w:t>
      </w:r>
    </w:p>
    <w:p w14:paraId="1B6F3682" w14:textId="77777777" w:rsidR="00C10A08" w:rsidRPr="00C10A08" w:rsidRDefault="00C10A08" w:rsidP="00B0545C">
      <w:pPr>
        <w:shd w:val="clear" w:color="auto" w:fill="FFFFFF"/>
        <w:spacing w:after="0" w:line="276" w:lineRule="auto"/>
        <w:rPr>
          <w:rFonts w:eastAsia="Times New Roman" w:cstheme="minorHAnsi"/>
          <w:color w:val="222222"/>
          <w:sz w:val="23"/>
          <w:szCs w:val="23"/>
          <w:lang w:eastAsia="en-GB"/>
        </w:rPr>
      </w:pPr>
      <w:r w:rsidRPr="00C10A08">
        <w:rPr>
          <w:rFonts w:eastAsia="Times New Roman" w:cstheme="minorHAnsi"/>
          <w:color w:val="050505"/>
          <w:sz w:val="23"/>
          <w:szCs w:val="23"/>
          <w:lang w:eastAsia="en-GB"/>
        </w:rPr>
        <w:t> </w:t>
      </w:r>
    </w:p>
    <w:p w14:paraId="148AE641" w14:textId="77777777" w:rsidR="00C10A08" w:rsidRPr="00C10A08" w:rsidRDefault="00C10A08" w:rsidP="00B0545C">
      <w:pPr>
        <w:shd w:val="clear" w:color="auto" w:fill="FFFFFF"/>
        <w:spacing w:after="0" w:line="276" w:lineRule="auto"/>
        <w:rPr>
          <w:rFonts w:eastAsia="Times New Roman" w:cstheme="minorHAnsi"/>
          <w:color w:val="222222"/>
          <w:sz w:val="23"/>
          <w:szCs w:val="23"/>
          <w:lang w:eastAsia="en-GB"/>
        </w:rPr>
      </w:pPr>
      <w:r w:rsidRPr="00C10A08">
        <w:rPr>
          <w:rFonts w:eastAsia="Times New Roman" w:cstheme="minorHAnsi"/>
          <w:color w:val="000000"/>
          <w:sz w:val="23"/>
          <w:szCs w:val="23"/>
          <w:lang w:eastAsia="en-GB"/>
        </w:rPr>
        <w:t>Norfolk’s Director of Public Health, Dr Louise Smith said: “With the new vaccines there is hope on the horizon.</w:t>
      </w:r>
    </w:p>
    <w:p w14:paraId="2FB01AF7" w14:textId="77777777" w:rsidR="00C10A08" w:rsidRPr="00C10A08" w:rsidRDefault="00C10A08" w:rsidP="00B0545C">
      <w:pPr>
        <w:shd w:val="clear" w:color="auto" w:fill="FFFFFF"/>
        <w:spacing w:after="0" w:line="276" w:lineRule="auto"/>
        <w:rPr>
          <w:rFonts w:eastAsia="Times New Roman" w:cstheme="minorHAnsi"/>
          <w:color w:val="222222"/>
          <w:sz w:val="23"/>
          <w:szCs w:val="23"/>
          <w:lang w:eastAsia="en-GB"/>
        </w:rPr>
      </w:pPr>
      <w:r w:rsidRPr="00C10A08">
        <w:rPr>
          <w:rFonts w:eastAsia="Times New Roman" w:cstheme="minorHAnsi"/>
          <w:color w:val="000000"/>
          <w:sz w:val="23"/>
          <w:szCs w:val="23"/>
          <w:lang w:eastAsia="en-GB"/>
        </w:rPr>
        <w:t>But infection rates are at unprecedented levels in Norfolk, as they are across the country. </w:t>
      </w:r>
      <w:r w:rsidRPr="00C10A08">
        <w:rPr>
          <w:rFonts w:eastAsia="Times New Roman" w:cstheme="minorHAnsi"/>
          <w:color w:val="222222"/>
          <w:sz w:val="23"/>
          <w:szCs w:val="23"/>
          <w:lang w:eastAsia="en-GB"/>
        </w:rPr>
        <w:t> </w:t>
      </w:r>
      <w:r w:rsidRPr="00C10A08">
        <w:rPr>
          <w:rFonts w:eastAsia="Times New Roman" w:cstheme="minorHAnsi"/>
          <w:color w:val="000000"/>
          <w:sz w:val="23"/>
          <w:szCs w:val="23"/>
          <w:lang w:eastAsia="en-GB"/>
        </w:rPr>
        <w:t>There is growing demand in our three acute hospitals and across the county’s social care settings. </w:t>
      </w:r>
      <w:r w:rsidRPr="00C10A08">
        <w:rPr>
          <w:rFonts w:eastAsia="Times New Roman" w:cstheme="minorHAnsi"/>
          <w:color w:val="222222"/>
          <w:sz w:val="23"/>
          <w:szCs w:val="23"/>
          <w:lang w:eastAsia="en-GB"/>
        </w:rPr>
        <w:t> </w:t>
      </w:r>
      <w:r w:rsidRPr="00C10A08">
        <w:rPr>
          <w:rFonts w:eastAsia="Times New Roman" w:cstheme="minorHAnsi"/>
          <w:color w:val="000000"/>
          <w:sz w:val="23"/>
          <w:szCs w:val="23"/>
          <w:lang w:eastAsia="en-GB"/>
        </w:rPr>
        <w:t>The increasing number of cases is across all ages and we know a</w:t>
      </w:r>
      <w:r w:rsidRPr="00C10A08">
        <w:rPr>
          <w:rFonts w:eastAsia="Times New Roman" w:cstheme="minorHAnsi"/>
          <w:color w:val="050505"/>
          <w:sz w:val="23"/>
          <w:szCs w:val="23"/>
          <w:lang w:eastAsia="en-GB"/>
        </w:rPr>
        <w:t>round one in three people who have Covid-19 don’t have any symptoms, but can still pass it on. </w:t>
      </w:r>
      <w:r w:rsidRPr="00C10A08">
        <w:rPr>
          <w:rFonts w:eastAsia="Times New Roman" w:cstheme="minorHAnsi"/>
          <w:color w:val="222222"/>
          <w:sz w:val="23"/>
          <w:szCs w:val="23"/>
          <w:lang w:eastAsia="en-GB"/>
        </w:rPr>
        <w:t> </w:t>
      </w:r>
      <w:r w:rsidRPr="00C10A08">
        <w:rPr>
          <w:rFonts w:eastAsia="Times New Roman" w:cstheme="minorHAnsi"/>
          <w:color w:val="000000"/>
          <w:sz w:val="23"/>
          <w:szCs w:val="23"/>
          <w:lang w:eastAsia="en-GB"/>
        </w:rPr>
        <w:t>So, the steps we take now are critical. </w:t>
      </w:r>
      <w:r w:rsidRPr="00C10A08">
        <w:rPr>
          <w:rFonts w:eastAsia="Times New Roman" w:cstheme="minorHAnsi"/>
          <w:color w:val="222222"/>
          <w:sz w:val="23"/>
          <w:szCs w:val="23"/>
          <w:lang w:eastAsia="en-GB"/>
        </w:rPr>
        <w:t> </w:t>
      </w:r>
      <w:r w:rsidRPr="00C10A08">
        <w:rPr>
          <w:rFonts w:eastAsia="Times New Roman" w:cstheme="minorHAnsi"/>
          <w:color w:val="000000"/>
          <w:sz w:val="23"/>
          <w:szCs w:val="23"/>
          <w:lang w:eastAsia="en-GB"/>
        </w:rPr>
        <w:t>We must continue to play our part and do everything we can to keep ourselves and our friends and family as safe and well as possible to reduce the spread of the virus and support our local NHS services.”</w:t>
      </w:r>
    </w:p>
    <w:p w14:paraId="120736EC" w14:textId="77777777" w:rsidR="00C10A08" w:rsidRPr="00C10A08" w:rsidRDefault="00C10A08" w:rsidP="00B0545C">
      <w:pPr>
        <w:shd w:val="clear" w:color="auto" w:fill="FFFFFF"/>
        <w:spacing w:after="0" w:line="276" w:lineRule="auto"/>
        <w:rPr>
          <w:rFonts w:eastAsia="Times New Roman" w:cstheme="minorHAnsi"/>
          <w:color w:val="222222"/>
          <w:sz w:val="23"/>
          <w:szCs w:val="23"/>
          <w:lang w:eastAsia="en-GB"/>
        </w:rPr>
      </w:pPr>
      <w:r w:rsidRPr="00C10A08">
        <w:rPr>
          <w:rFonts w:eastAsia="Times New Roman" w:cstheme="minorHAnsi"/>
          <w:color w:val="000000"/>
          <w:sz w:val="23"/>
          <w:szCs w:val="23"/>
          <w:lang w:eastAsia="en-GB"/>
        </w:rPr>
        <w:t> </w:t>
      </w:r>
    </w:p>
    <w:p w14:paraId="39D2B043" w14:textId="77777777" w:rsidR="00C10A08" w:rsidRPr="00C10A08" w:rsidRDefault="00C10A08" w:rsidP="00B0545C">
      <w:pPr>
        <w:shd w:val="clear" w:color="auto" w:fill="FFFFFF"/>
        <w:spacing w:after="0" w:line="276" w:lineRule="auto"/>
        <w:rPr>
          <w:rFonts w:eastAsia="Times New Roman" w:cstheme="minorHAnsi"/>
          <w:color w:val="222222"/>
          <w:sz w:val="23"/>
          <w:szCs w:val="23"/>
          <w:lang w:eastAsia="en-GB"/>
        </w:rPr>
      </w:pPr>
      <w:r w:rsidRPr="00C10A08">
        <w:rPr>
          <w:rFonts w:eastAsia="Times New Roman" w:cstheme="minorHAnsi"/>
          <w:color w:val="222222"/>
          <w:sz w:val="23"/>
          <w:szCs w:val="23"/>
          <w:lang w:eastAsia="en-GB"/>
        </w:rPr>
        <w:t>Dr Anoop Dhesi, a practicing GP at Staithe Surgery in Stalham and Clinical Chair for NHS Norfolk and Waveney Clinical Commissioning Group (CCG) said: </w:t>
      </w:r>
      <w:r w:rsidRPr="00C10A08">
        <w:rPr>
          <w:rFonts w:eastAsia="Times New Roman" w:cstheme="minorHAnsi"/>
          <w:color w:val="000000"/>
          <w:sz w:val="23"/>
          <w:szCs w:val="23"/>
          <w:lang w:eastAsia="en-GB"/>
        </w:rPr>
        <w:t>“We have seen an amazing effort from all those involved in rolling out the vaccine - both our NHS staff and community volunteers. But please be patient and wait until you are contacted to come for your vaccination – do not phone or turn up at your GP practice or local hospital as they can only provide the vaccination by appointment.</w:t>
      </w:r>
      <w:r w:rsidRPr="00C10A08">
        <w:rPr>
          <w:rFonts w:eastAsia="Times New Roman" w:cstheme="minorHAnsi"/>
          <w:color w:val="222222"/>
          <w:sz w:val="23"/>
          <w:szCs w:val="23"/>
          <w:lang w:eastAsia="en-GB"/>
        </w:rPr>
        <w:t>  </w:t>
      </w:r>
      <w:r w:rsidRPr="00C10A08">
        <w:rPr>
          <w:rFonts w:eastAsia="Times New Roman" w:cstheme="minorHAnsi"/>
          <w:color w:val="000000"/>
          <w:sz w:val="23"/>
          <w:szCs w:val="23"/>
          <w:lang w:eastAsia="en-GB"/>
        </w:rPr>
        <w:t>Coronavirus infection rates and hospital admissions are now higher than they were in the first wave. We are asking everyone to follow the local Tier 4 guidance and stay well by continuing to wash our hands, cover our face, and keep two metres apart. This is crucial to avoid more hospital admissions and losing more lives to this virus.</w:t>
      </w:r>
      <w:r w:rsidRPr="00C10A08">
        <w:rPr>
          <w:rFonts w:eastAsia="Times New Roman" w:cstheme="minorHAnsi"/>
          <w:color w:val="222222"/>
          <w:sz w:val="23"/>
          <w:szCs w:val="23"/>
          <w:lang w:eastAsia="en-GB"/>
        </w:rPr>
        <w:t>  </w:t>
      </w:r>
      <w:r w:rsidRPr="00C10A08">
        <w:rPr>
          <w:rFonts w:eastAsia="Times New Roman" w:cstheme="minorHAnsi"/>
          <w:color w:val="000000"/>
          <w:sz w:val="23"/>
          <w:szCs w:val="23"/>
          <w:lang w:eastAsia="en-GB"/>
        </w:rPr>
        <w:t>If you have an urgent medical need but are unsure what to do, please call 111 first. They can signpost you to the most appropriate service and can even make an appointment for you if you need to be seen urgently.”</w:t>
      </w:r>
    </w:p>
    <w:p w14:paraId="62C0BA7A" w14:textId="77777777" w:rsidR="00C10A08" w:rsidRPr="00C10A08" w:rsidRDefault="00C10A08" w:rsidP="00B0545C">
      <w:pPr>
        <w:shd w:val="clear" w:color="auto" w:fill="FFFFFF"/>
        <w:spacing w:after="0" w:line="276" w:lineRule="auto"/>
        <w:rPr>
          <w:rFonts w:eastAsia="Times New Roman" w:cstheme="minorHAnsi"/>
          <w:color w:val="222222"/>
          <w:sz w:val="23"/>
          <w:szCs w:val="23"/>
          <w:lang w:eastAsia="en-GB"/>
        </w:rPr>
      </w:pPr>
      <w:r w:rsidRPr="00C10A08">
        <w:rPr>
          <w:rFonts w:eastAsia="Times New Roman" w:cstheme="minorHAnsi"/>
          <w:color w:val="050505"/>
          <w:sz w:val="23"/>
          <w:szCs w:val="23"/>
          <w:lang w:eastAsia="en-GB"/>
        </w:rPr>
        <w:t> </w:t>
      </w:r>
    </w:p>
    <w:p w14:paraId="16BEC6BF" w14:textId="77777777" w:rsidR="00C10A08" w:rsidRPr="00C10A08" w:rsidRDefault="00C10A08" w:rsidP="00B0545C">
      <w:pPr>
        <w:shd w:val="clear" w:color="auto" w:fill="FFFFFF"/>
        <w:spacing w:after="0" w:line="276" w:lineRule="auto"/>
        <w:rPr>
          <w:rFonts w:eastAsia="Times New Roman" w:cstheme="minorHAnsi"/>
          <w:color w:val="222222"/>
          <w:sz w:val="23"/>
          <w:szCs w:val="23"/>
          <w:lang w:eastAsia="en-GB"/>
        </w:rPr>
      </w:pPr>
      <w:r w:rsidRPr="00C10A08">
        <w:rPr>
          <w:rFonts w:eastAsia="Times New Roman" w:cstheme="minorHAnsi"/>
          <w:color w:val="050505"/>
          <w:sz w:val="23"/>
          <w:szCs w:val="23"/>
          <w:lang w:eastAsia="en-GB"/>
        </w:rPr>
        <w:t>Click on these links to find out how best to treat Covid-19 symptoms at home and what to do if symptoms worsen:</w:t>
      </w:r>
    </w:p>
    <w:p w14:paraId="2FDB3A7F" w14:textId="77777777" w:rsidR="00C10A08" w:rsidRPr="00C10A08" w:rsidRDefault="00C10A08" w:rsidP="00B0545C">
      <w:pPr>
        <w:shd w:val="clear" w:color="auto" w:fill="FFFFFF"/>
        <w:spacing w:after="0" w:line="276" w:lineRule="auto"/>
        <w:ind w:left="1080"/>
        <w:rPr>
          <w:rFonts w:eastAsia="Times New Roman" w:cstheme="minorHAnsi"/>
          <w:color w:val="222222"/>
          <w:sz w:val="23"/>
          <w:szCs w:val="23"/>
          <w:lang w:eastAsia="en-GB"/>
        </w:rPr>
      </w:pPr>
      <w:r w:rsidRPr="00C10A08">
        <w:rPr>
          <w:rFonts w:eastAsia="Times New Roman" w:cstheme="minorHAnsi"/>
          <w:color w:val="222222"/>
          <w:sz w:val="23"/>
          <w:szCs w:val="23"/>
          <w:lang w:eastAsia="en-GB"/>
        </w:rPr>
        <w:t>·     </w:t>
      </w:r>
      <w:hyperlink r:id="rId10" w:tgtFrame="_blank" w:history="1">
        <w:r w:rsidRPr="00C10A08">
          <w:rPr>
            <w:rFonts w:eastAsia="Times New Roman" w:cstheme="minorHAnsi"/>
            <w:color w:val="1155CC"/>
            <w:sz w:val="23"/>
            <w:szCs w:val="23"/>
            <w:u w:val="single"/>
            <w:lang w:eastAsia="en-GB"/>
          </w:rPr>
          <w:t>How to treat coronavirus (COVID-19) symptoms at home - NHS (www.nhs.uk)</w:t>
        </w:r>
      </w:hyperlink>
    </w:p>
    <w:p w14:paraId="085FDAF4" w14:textId="77777777" w:rsidR="00C10A08" w:rsidRPr="00C10A08" w:rsidRDefault="00C10A08" w:rsidP="00B0545C">
      <w:pPr>
        <w:shd w:val="clear" w:color="auto" w:fill="FFFFFF"/>
        <w:spacing w:after="0" w:line="276" w:lineRule="auto"/>
        <w:ind w:left="1080"/>
        <w:rPr>
          <w:rFonts w:eastAsia="Times New Roman" w:cstheme="minorHAnsi"/>
          <w:color w:val="222222"/>
          <w:sz w:val="23"/>
          <w:szCs w:val="23"/>
          <w:lang w:eastAsia="en-GB"/>
        </w:rPr>
      </w:pPr>
      <w:r w:rsidRPr="00C10A08">
        <w:rPr>
          <w:rFonts w:eastAsia="Times New Roman" w:cstheme="minorHAnsi"/>
          <w:color w:val="222222"/>
          <w:sz w:val="23"/>
          <w:szCs w:val="23"/>
          <w:lang w:eastAsia="en-GB"/>
        </w:rPr>
        <w:t>·     </w:t>
      </w:r>
      <w:hyperlink r:id="rId11" w:tgtFrame="_blank" w:history="1">
        <w:r w:rsidRPr="00C10A08">
          <w:rPr>
            <w:rFonts w:eastAsia="Times New Roman" w:cstheme="minorHAnsi"/>
            <w:color w:val="1155CC"/>
            <w:sz w:val="23"/>
            <w:szCs w:val="23"/>
            <w:u w:val="single"/>
            <w:lang w:eastAsia="en-GB"/>
          </w:rPr>
          <w:t>What to do if coronavirus (COVID-19) symptoms get worse - NHS (www.nhs.uk)</w:t>
        </w:r>
      </w:hyperlink>
    </w:p>
    <w:p w14:paraId="605F7AAF" w14:textId="77777777" w:rsidR="00C10A08" w:rsidRPr="00C10A08" w:rsidRDefault="00C10A08" w:rsidP="00B0545C">
      <w:pPr>
        <w:shd w:val="clear" w:color="auto" w:fill="FFFFFF"/>
        <w:spacing w:after="0" w:line="276" w:lineRule="auto"/>
        <w:rPr>
          <w:rFonts w:eastAsia="Times New Roman" w:cstheme="minorHAnsi"/>
          <w:color w:val="222222"/>
          <w:sz w:val="23"/>
          <w:szCs w:val="23"/>
          <w:lang w:eastAsia="en-GB"/>
        </w:rPr>
      </w:pPr>
      <w:r w:rsidRPr="00C10A08">
        <w:rPr>
          <w:rFonts w:eastAsia="Times New Roman" w:cstheme="minorHAnsi"/>
          <w:color w:val="222222"/>
          <w:sz w:val="23"/>
          <w:szCs w:val="23"/>
          <w:lang w:eastAsia="en-GB"/>
        </w:rPr>
        <w:t> </w:t>
      </w:r>
    </w:p>
    <w:p w14:paraId="49F286AE" w14:textId="4991AD20" w:rsidR="00C10A08" w:rsidRDefault="00C10A08" w:rsidP="00B0545C">
      <w:pPr>
        <w:shd w:val="clear" w:color="auto" w:fill="FFFFFF"/>
        <w:spacing w:after="0" w:line="276" w:lineRule="auto"/>
        <w:rPr>
          <w:rFonts w:eastAsia="Times New Roman" w:cstheme="minorHAnsi"/>
          <w:color w:val="0000FF"/>
          <w:sz w:val="23"/>
          <w:szCs w:val="23"/>
          <w:u w:val="single"/>
          <w:lang w:eastAsia="en-GB"/>
        </w:rPr>
      </w:pPr>
      <w:r w:rsidRPr="00C10A08">
        <w:rPr>
          <w:rFonts w:eastAsia="Times New Roman" w:cstheme="minorHAnsi"/>
          <w:color w:val="222222"/>
          <w:sz w:val="23"/>
          <w:szCs w:val="23"/>
          <w:lang w:eastAsia="en-GB"/>
        </w:rPr>
        <w:t>For tips on how to stay well click here: </w:t>
      </w:r>
      <w:r w:rsidRPr="00C10A08">
        <w:rPr>
          <w:rFonts w:eastAsia="Times New Roman" w:cstheme="minorHAnsi"/>
          <w:color w:val="0000FF"/>
          <w:sz w:val="23"/>
          <w:szCs w:val="23"/>
          <w:u w:val="single"/>
          <w:lang w:eastAsia="en-GB"/>
        </w:rPr>
        <w:t>How to stay well in winter - NHS (</w:t>
      </w:r>
      <w:hyperlink r:id="rId12" w:tgtFrame="_blank" w:history="1">
        <w:r w:rsidRPr="00C10A08">
          <w:rPr>
            <w:rFonts w:eastAsia="Times New Roman" w:cstheme="minorHAnsi"/>
            <w:color w:val="1155CC"/>
            <w:sz w:val="23"/>
            <w:szCs w:val="23"/>
            <w:u w:val="single"/>
            <w:lang w:eastAsia="en-GB"/>
          </w:rPr>
          <w:t>www.nhs.uk</w:t>
        </w:r>
      </w:hyperlink>
      <w:r w:rsidRPr="00C10A08">
        <w:rPr>
          <w:rFonts w:eastAsia="Times New Roman" w:cstheme="minorHAnsi"/>
          <w:color w:val="0000FF"/>
          <w:sz w:val="23"/>
          <w:szCs w:val="23"/>
          <w:u w:val="single"/>
          <w:lang w:eastAsia="en-GB"/>
        </w:rPr>
        <w:t>)</w:t>
      </w:r>
    </w:p>
    <w:p w14:paraId="1D025077" w14:textId="7CD5A4FE" w:rsidR="00C10A08" w:rsidRDefault="00C10A08" w:rsidP="00B0545C">
      <w:pPr>
        <w:shd w:val="clear" w:color="auto" w:fill="FFFFFF"/>
        <w:spacing w:after="0" w:line="276" w:lineRule="auto"/>
        <w:rPr>
          <w:rFonts w:eastAsia="Times New Roman" w:cstheme="minorHAnsi"/>
          <w:color w:val="0000FF"/>
          <w:sz w:val="23"/>
          <w:szCs w:val="23"/>
          <w:u w:val="single"/>
          <w:lang w:eastAsia="en-GB"/>
        </w:rPr>
      </w:pPr>
    </w:p>
    <w:p w14:paraId="628D086F" w14:textId="77777777" w:rsidR="00B0545C" w:rsidRPr="00B0545C" w:rsidRDefault="00B0545C" w:rsidP="00B0545C">
      <w:pPr>
        <w:shd w:val="clear" w:color="auto" w:fill="FFFFFF"/>
        <w:spacing w:after="0" w:line="276" w:lineRule="auto"/>
        <w:rPr>
          <w:rFonts w:eastAsia="Times New Roman" w:cstheme="minorHAnsi"/>
          <w:color w:val="000000" w:themeColor="text1"/>
          <w:sz w:val="23"/>
          <w:szCs w:val="23"/>
          <w:u w:val="single"/>
          <w:lang w:eastAsia="en-GB"/>
        </w:rPr>
      </w:pPr>
      <w:r w:rsidRPr="00B0545C">
        <w:rPr>
          <w:rFonts w:eastAsia="Times New Roman" w:cstheme="minorHAnsi"/>
          <w:color w:val="000000" w:themeColor="text1"/>
          <w:sz w:val="23"/>
          <w:szCs w:val="23"/>
          <w:u w:val="single"/>
          <w:lang w:eastAsia="en-GB"/>
        </w:rPr>
        <w:t>Mr Thrussell’s Report – Acting Chairman of Coltishall Allotment Association</w:t>
      </w:r>
    </w:p>
    <w:p w14:paraId="5789747F" w14:textId="77777777" w:rsidR="00B0545C" w:rsidRDefault="00B0545C" w:rsidP="00B0545C">
      <w:pPr>
        <w:shd w:val="clear" w:color="auto" w:fill="FFFFFF"/>
        <w:spacing w:after="0" w:line="276" w:lineRule="auto"/>
        <w:rPr>
          <w:rFonts w:eastAsia="Times New Roman" w:cstheme="minorHAnsi"/>
          <w:color w:val="000000" w:themeColor="text1"/>
          <w:sz w:val="23"/>
          <w:szCs w:val="23"/>
          <w:lang w:eastAsia="en-GB"/>
        </w:rPr>
      </w:pPr>
    </w:p>
    <w:p w14:paraId="4F4714BC" w14:textId="77777777" w:rsidR="00B0545C" w:rsidRPr="00B0545C" w:rsidRDefault="00B0545C" w:rsidP="00B0545C">
      <w:pPr>
        <w:shd w:val="clear" w:color="auto" w:fill="FFFFFF"/>
        <w:spacing w:after="0" w:line="276" w:lineRule="auto"/>
        <w:rPr>
          <w:rFonts w:eastAsia="Times New Roman" w:cstheme="minorHAnsi"/>
          <w:color w:val="222222"/>
          <w:sz w:val="23"/>
          <w:szCs w:val="23"/>
          <w:lang w:eastAsia="en-GB"/>
        </w:rPr>
      </w:pPr>
      <w:r w:rsidRPr="00B0545C">
        <w:rPr>
          <w:rFonts w:eastAsia="Times New Roman" w:cstheme="minorHAnsi"/>
          <w:color w:val="222222"/>
          <w:sz w:val="23"/>
          <w:szCs w:val="23"/>
          <w:lang w:eastAsia="en-GB"/>
        </w:rPr>
        <w:t>The Allotments are currently very quiet, it’s that time of year. The hardier tenants have been busy preparing their plots ready for Spring.</w:t>
      </w:r>
      <w:r>
        <w:rPr>
          <w:rFonts w:eastAsia="Times New Roman" w:cstheme="minorHAnsi"/>
          <w:color w:val="222222"/>
          <w:sz w:val="23"/>
          <w:szCs w:val="23"/>
          <w:lang w:eastAsia="en-GB"/>
        </w:rPr>
        <w:t xml:space="preserve">  </w:t>
      </w:r>
      <w:r w:rsidRPr="00B0545C">
        <w:rPr>
          <w:rFonts w:eastAsia="Times New Roman" w:cstheme="minorHAnsi"/>
          <w:color w:val="222222"/>
          <w:sz w:val="23"/>
          <w:szCs w:val="23"/>
          <w:lang w:eastAsia="en-GB"/>
        </w:rPr>
        <w:t>Currently all allotments are let out. Plot 24 has changed hands and the new plot holders have already been busy and cleared it ready to plant.</w:t>
      </w:r>
    </w:p>
    <w:p w14:paraId="74F36003" w14:textId="77777777" w:rsidR="00B0545C" w:rsidRPr="00B0545C" w:rsidRDefault="00B0545C" w:rsidP="00B0545C">
      <w:pPr>
        <w:shd w:val="clear" w:color="auto" w:fill="FFFFFF"/>
        <w:spacing w:after="0" w:line="276" w:lineRule="auto"/>
        <w:rPr>
          <w:rFonts w:eastAsia="Times New Roman" w:cstheme="minorHAnsi"/>
          <w:color w:val="222222"/>
          <w:sz w:val="23"/>
          <w:szCs w:val="23"/>
          <w:lang w:eastAsia="en-GB"/>
        </w:rPr>
      </w:pPr>
      <w:r w:rsidRPr="00B0545C">
        <w:rPr>
          <w:rFonts w:eastAsia="Times New Roman" w:cstheme="minorHAnsi"/>
          <w:color w:val="222222"/>
          <w:sz w:val="23"/>
          <w:szCs w:val="23"/>
          <w:lang w:eastAsia="en-GB"/>
        </w:rPr>
        <w:t>I don’t know how the current lockdown will affect people, but obviously some will have to shield again and allowances will be made if their plots get a little neglected.</w:t>
      </w:r>
      <w:r>
        <w:rPr>
          <w:rFonts w:eastAsia="Times New Roman" w:cstheme="minorHAnsi"/>
          <w:color w:val="222222"/>
          <w:sz w:val="23"/>
          <w:szCs w:val="23"/>
          <w:lang w:eastAsia="en-GB"/>
        </w:rPr>
        <w:t xml:space="preserve">  </w:t>
      </w:r>
      <w:r w:rsidRPr="00B0545C">
        <w:rPr>
          <w:rFonts w:eastAsia="Times New Roman" w:cstheme="minorHAnsi"/>
          <w:color w:val="222222"/>
          <w:sz w:val="23"/>
          <w:szCs w:val="23"/>
          <w:lang w:eastAsia="en-GB"/>
        </w:rPr>
        <w:t>As regards a growing competition, I will discuss it with the current committee and get it put forward at the next AGM, if we can hold one. If not it can be advertised verbally around the site</w:t>
      </w:r>
      <w:r>
        <w:rPr>
          <w:rFonts w:eastAsia="Times New Roman" w:cstheme="minorHAnsi"/>
          <w:color w:val="222222"/>
          <w:sz w:val="23"/>
          <w:szCs w:val="23"/>
          <w:lang w:eastAsia="en-GB"/>
        </w:rPr>
        <w:t xml:space="preserve"> </w:t>
      </w:r>
      <w:r w:rsidRPr="00B0545C">
        <w:rPr>
          <w:rFonts w:eastAsia="Times New Roman" w:cstheme="minorHAnsi"/>
          <w:color w:val="222222"/>
          <w:sz w:val="23"/>
          <w:szCs w:val="23"/>
          <w:lang w:eastAsia="en-GB"/>
        </w:rPr>
        <w:t>and on the notice board and Marlpit.</w:t>
      </w:r>
      <w:r>
        <w:rPr>
          <w:rFonts w:eastAsia="Times New Roman" w:cstheme="minorHAnsi"/>
          <w:color w:val="222222"/>
          <w:sz w:val="23"/>
          <w:szCs w:val="23"/>
          <w:lang w:eastAsia="en-GB"/>
        </w:rPr>
        <w:t xml:space="preserve">  </w:t>
      </w:r>
      <w:r w:rsidRPr="00B0545C">
        <w:rPr>
          <w:rFonts w:eastAsia="Times New Roman" w:cstheme="minorHAnsi"/>
          <w:color w:val="222222"/>
          <w:sz w:val="23"/>
          <w:szCs w:val="23"/>
          <w:lang w:eastAsia="en-GB"/>
        </w:rPr>
        <w:t>ALB quote a good one and would fix everything for several years. However up to Council to decide but definitely needs doing soon.</w:t>
      </w:r>
    </w:p>
    <w:p w14:paraId="2B279438" w14:textId="286DEA35" w:rsidR="00C10A08" w:rsidRDefault="00C10A08" w:rsidP="00B0545C">
      <w:pPr>
        <w:shd w:val="clear" w:color="auto" w:fill="FFFFFF"/>
        <w:spacing w:after="0" w:line="276" w:lineRule="auto"/>
        <w:rPr>
          <w:rFonts w:eastAsia="Times New Roman" w:cstheme="minorHAnsi"/>
          <w:color w:val="0000FF"/>
          <w:sz w:val="23"/>
          <w:szCs w:val="23"/>
          <w:u w:val="single"/>
          <w:lang w:eastAsia="en-GB"/>
        </w:rPr>
      </w:pPr>
    </w:p>
    <w:p w14:paraId="465F7171" w14:textId="6F62A7AB" w:rsidR="00B5571F" w:rsidRPr="00601D18" w:rsidRDefault="00B5571F" w:rsidP="00B0545C">
      <w:pPr>
        <w:spacing w:after="0" w:line="276" w:lineRule="auto"/>
        <w:rPr>
          <w:rFonts w:eastAsia="Times New Roman" w:cstheme="minorHAnsi"/>
          <w:sz w:val="23"/>
          <w:szCs w:val="23"/>
          <w:lang w:eastAsia="en-GB"/>
        </w:rPr>
      </w:pPr>
    </w:p>
    <w:sectPr w:rsidR="00B5571F" w:rsidRPr="00601D18" w:rsidSect="00B0545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63A30" w14:textId="77777777" w:rsidR="00EF41D8" w:rsidRDefault="00EF41D8" w:rsidP="00724C8F">
      <w:pPr>
        <w:spacing w:after="0" w:line="240" w:lineRule="auto"/>
      </w:pPr>
      <w:r>
        <w:separator/>
      </w:r>
    </w:p>
  </w:endnote>
  <w:endnote w:type="continuationSeparator" w:id="0">
    <w:p w14:paraId="74891D63" w14:textId="77777777" w:rsidR="00EF41D8" w:rsidRDefault="00EF41D8" w:rsidP="0072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0D6E" w14:textId="4887666B" w:rsidR="00991F1D" w:rsidRDefault="00991F1D" w:rsidP="009D726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913048"/>
      <w:docPartObj>
        <w:docPartGallery w:val="Page Numbers (Bottom of Page)"/>
        <w:docPartUnique/>
      </w:docPartObj>
    </w:sdtPr>
    <w:sdtEndPr/>
    <w:sdtContent>
      <w:sdt>
        <w:sdtPr>
          <w:id w:val="-1769616900"/>
          <w:docPartObj>
            <w:docPartGallery w:val="Page Numbers (Top of Page)"/>
            <w:docPartUnique/>
          </w:docPartObj>
        </w:sdtPr>
        <w:sdtEndPr/>
        <w:sdtContent>
          <w:p w14:paraId="78EA2478" w14:textId="38B3E470" w:rsidR="00B0545C" w:rsidRDefault="00B054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CED276" w14:textId="77777777" w:rsidR="00B0545C" w:rsidRDefault="00B0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F180" w14:textId="31C76C7E" w:rsidR="00A12DEB" w:rsidRPr="00A12DEB" w:rsidRDefault="00A12DEB" w:rsidP="00A12DEB">
    <w:pPr>
      <w:pStyle w:val="NoSpacing"/>
      <w:jc w:val="right"/>
      <w:rPr>
        <w:sz w:val="18"/>
        <w:szCs w:val="18"/>
      </w:rPr>
    </w:pPr>
    <w:r w:rsidRPr="00A12DEB">
      <w:rPr>
        <w:spacing w:val="60"/>
        <w:sz w:val="18"/>
        <w:szCs w:val="18"/>
      </w:rPr>
      <w:t>Page</w:t>
    </w:r>
    <w:r w:rsidRPr="00A12DEB">
      <w:rPr>
        <w:sz w:val="18"/>
        <w:szCs w:val="18"/>
      </w:rPr>
      <w:t xml:space="preserve"> </w:t>
    </w:r>
    <w:r w:rsidRPr="00A12DEB">
      <w:rPr>
        <w:sz w:val="18"/>
        <w:szCs w:val="18"/>
      </w:rPr>
      <w:fldChar w:fldCharType="begin"/>
    </w:r>
    <w:r w:rsidRPr="00A12DEB">
      <w:rPr>
        <w:sz w:val="18"/>
        <w:szCs w:val="18"/>
      </w:rPr>
      <w:instrText xml:space="preserve"> PAGE   \* MERGEFORMAT </w:instrText>
    </w:r>
    <w:r w:rsidRPr="00A12DEB">
      <w:rPr>
        <w:sz w:val="18"/>
        <w:szCs w:val="18"/>
      </w:rPr>
      <w:fldChar w:fldCharType="separate"/>
    </w:r>
    <w:r w:rsidRPr="00A12DEB">
      <w:rPr>
        <w:noProof/>
        <w:sz w:val="18"/>
        <w:szCs w:val="18"/>
      </w:rPr>
      <w:t>1</w:t>
    </w:r>
    <w:r w:rsidRPr="00A12DEB">
      <w:rPr>
        <w:sz w:val="18"/>
        <w:szCs w:val="18"/>
      </w:rPr>
      <w:fldChar w:fldCharType="end"/>
    </w:r>
    <w:r w:rsidRPr="00A12DEB">
      <w:rPr>
        <w:sz w:val="18"/>
        <w:szCs w:val="18"/>
      </w:rPr>
      <w:t xml:space="preserve"> | </w:t>
    </w:r>
    <w:r w:rsidRPr="00A12DEB">
      <w:rPr>
        <w:sz w:val="18"/>
        <w:szCs w:val="18"/>
      </w:rPr>
      <w:fldChar w:fldCharType="begin"/>
    </w:r>
    <w:r w:rsidRPr="00A12DEB">
      <w:rPr>
        <w:sz w:val="18"/>
        <w:szCs w:val="18"/>
      </w:rPr>
      <w:instrText xml:space="preserve"> NUMPAGES  \* Arabic  \* MERGEFORMAT </w:instrText>
    </w:r>
    <w:r w:rsidRPr="00A12DEB">
      <w:rPr>
        <w:sz w:val="18"/>
        <w:szCs w:val="18"/>
      </w:rPr>
      <w:fldChar w:fldCharType="separate"/>
    </w:r>
    <w:r w:rsidRPr="00A12DEB">
      <w:rPr>
        <w:noProof/>
        <w:sz w:val="18"/>
        <w:szCs w:val="18"/>
      </w:rPr>
      <w:t>1</w:t>
    </w:r>
    <w:r w:rsidRPr="00A12D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1915E" w14:textId="77777777" w:rsidR="00EF41D8" w:rsidRDefault="00EF41D8" w:rsidP="00724C8F">
      <w:pPr>
        <w:spacing w:after="0" w:line="240" w:lineRule="auto"/>
      </w:pPr>
      <w:r>
        <w:separator/>
      </w:r>
    </w:p>
  </w:footnote>
  <w:footnote w:type="continuationSeparator" w:id="0">
    <w:p w14:paraId="3F47B865" w14:textId="77777777" w:rsidR="00EF41D8" w:rsidRDefault="00EF41D8" w:rsidP="0072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94D0" w14:textId="708DAB62" w:rsidR="00C10A08" w:rsidRDefault="00C10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0A29" w14:textId="05F4C30C" w:rsidR="00C10A08" w:rsidRDefault="00C10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1576" w14:textId="015D3A2E" w:rsidR="00D0031E" w:rsidRDefault="00D0031E">
    <w:pPr>
      <w:pStyle w:val="Header"/>
    </w:pPr>
    <w:r w:rsidRPr="00D0031E">
      <w:rPr>
        <w:noProof/>
      </w:rPr>
      <mc:AlternateContent>
        <mc:Choice Requires="wps">
          <w:drawing>
            <wp:anchor distT="45720" distB="45720" distL="114300" distR="114300" simplePos="0" relativeHeight="251659264" behindDoc="0" locked="0" layoutInCell="1" allowOverlap="1" wp14:anchorId="131BF8A7" wp14:editId="16428CC9">
              <wp:simplePos x="0" y="0"/>
              <wp:positionH relativeFrom="margin">
                <wp:posOffset>1958340</wp:posOffset>
              </wp:positionH>
              <wp:positionV relativeFrom="paragraph">
                <wp:posOffset>-106680</wp:posOffset>
              </wp:positionV>
              <wp:extent cx="4061460" cy="1203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203960"/>
                      </a:xfrm>
                      <a:prstGeom prst="rect">
                        <a:avLst/>
                      </a:prstGeom>
                      <a:noFill/>
                      <a:ln w="9525">
                        <a:noFill/>
                        <a:miter lim="800000"/>
                        <a:headEnd/>
                        <a:tailEnd/>
                      </a:ln>
                    </wps:spPr>
                    <wps:txbx>
                      <w:txbxContent>
                        <w:p w14:paraId="3A98EE46" w14:textId="77777777" w:rsidR="00D0031E" w:rsidRPr="009C6E6D" w:rsidRDefault="00D0031E" w:rsidP="00D0031E">
                          <w:pPr>
                            <w:pStyle w:val="Heading3"/>
                            <w:rPr>
                              <w:rFonts w:asciiTheme="minorHAnsi" w:hAnsiTheme="minorHAnsi" w:cstheme="minorHAnsi"/>
                              <w:color w:val="70AD47" w:themeColor="accent6"/>
                              <w:sz w:val="44"/>
                              <w:szCs w:val="44"/>
                            </w:rPr>
                          </w:pPr>
                          <w:r w:rsidRPr="009C6E6D">
                            <w:rPr>
                              <w:rFonts w:asciiTheme="minorHAnsi" w:hAnsiTheme="minorHAnsi" w:cstheme="minorHAnsi"/>
                              <w:color w:val="70AD47" w:themeColor="accent6"/>
                              <w:sz w:val="44"/>
                              <w:szCs w:val="44"/>
                            </w:rPr>
                            <w:t>COLTISHALL PARISH COUNCIL</w:t>
                          </w:r>
                        </w:p>
                        <w:p w14:paraId="17F9C70D" w14:textId="77777777" w:rsidR="00D0031E" w:rsidRPr="009C6E6D" w:rsidRDefault="00D0031E" w:rsidP="00D0031E">
                          <w:pPr>
                            <w:pStyle w:val="NoSpacing"/>
                            <w:rPr>
                              <w:rFonts w:cstheme="minorHAnsi"/>
                              <w:sz w:val="23"/>
                              <w:szCs w:val="23"/>
                            </w:rPr>
                          </w:pPr>
                          <w:r w:rsidRPr="009C6E6D">
                            <w:rPr>
                              <w:rFonts w:cstheme="minorHAnsi"/>
                              <w:sz w:val="23"/>
                              <w:szCs w:val="23"/>
                            </w:rPr>
                            <w:t>Clerk:  Rebecca Furr</w:t>
                          </w:r>
                        </w:p>
                        <w:p w14:paraId="64560C78" w14:textId="77777777" w:rsidR="00D0031E" w:rsidRPr="009C6E6D" w:rsidRDefault="00D0031E" w:rsidP="00D0031E">
                          <w:pPr>
                            <w:pStyle w:val="NoSpacing"/>
                            <w:rPr>
                              <w:rFonts w:cstheme="minorHAnsi"/>
                              <w:sz w:val="23"/>
                              <w:szCs w:val="23"/>
                            </w:rPr>
                          </w:pPr>
                          <w:r w:rsidRPr="009C6E6D">
                            <w:rPr>
                              <w:rFonts w:cstheme="minorHAnsi"/>
                              <w:sz w:val="23"/>
                              <w:szCs w:val="23"/>
                            </w:rPr>
                            <w:t>2 Hall Cottages, The Windle, Acle, NR13 3JT</w:t>
                          </w:r>
                        </w:p>
                        <w:p w14:paraId="54295420" w14:textId="77777777" w:rsidR="00D0031E" w:rsidRPr="009C6E6D" w:rsidRDefault="00D0031E" w:rsidP="00D0031E">
                          <w:pPr>
                            <w:pStyle w:val="NoSpacing"/>
                            <w:rPr>
                              <w:rFonts w:cstheme="minorHAnsi"/>
                              <w:sz w:val="23"/>
                              <w:szCs w:val="23"/>
                            </w:rPr>
                          </w:pPr>
                          <w:r w:rsidRPr="009C6E6D">
                            <w:rPr>
                              <w:rFonts w:cstheme="minorHAnsi"/>
                              <w:sz w:val="23"/>
                              <w:szCs w:val="23"/>
                            </w:rPr>
                            <w:t>Tel:  07446 542146</w:t>
                          </w:r>
                        </w:p>
                        <w:p w14:paraId="508D251E" w14:textId="77777777" w:rsidR="00D0031E" w:rsidRPr="009C6E6D" w:rsidRDefault="00D0031E" w:rsidP="00D0031E">
                          <w:pPr>
                            <w:pStyle w:val="NoSpacing"/>
                            <w:rPr>
                              <w:rFonts w:cstheme="minorHAnsi"/>
                              <w:sz w:val="23"/>
                              <w:szCs w:val="23"/>
                            </w:rPr>
                          </w:pPr>
                          <w:r w:rsidRPr="009C6E6D">
                            <w:rPr>
                              <w:rFonts w:cstheme="minorHAnsi"/>
                              <w:sz w:val="23"/>
                              <w:szCs w:val="23"/>
                            </w:rPr>
                            <w:t xml:space="preserve">Email: </w:t>
                          </w:r>
                          <w:hyperlink r:id="rId1" w:history="1">
                            <w:r w:rsidRPr="009C6E6D">
                              <w:rPr>
                                <w:rFonts w:cstheme="minorHAnsi"/>
                                <w:sz w:val="23"/>
                                <w:szCs w:val="23"/>
                              </w:rPr>
                              <w:t>coltclerk@gmail.com</w:t>
                            </w:r>
                          </w:hyperlink>
                          <w:r w:rsidRPr="009C6E6D">
                            <w:rPr>
                              <w:rFonts w:cstheme="minorHAnsi"/>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BF8A7" id="_x0000_t202" coordsize="21600,21600" o:spt="202" path="m,l,21600r21600,l21600,xe">
              <v:stroke joinstyle="miter"/>
              <v:path gradientshapeok="t" o:connecttype="rect"/>
            </v:shapetype>
            <v:shape id="Text Box 2" o:spid="_x0000_s1026" type="#_x0000_t202" style="position:absolute;margin-left:154.2pt;margin-top:-8.4pt;width:319.8pt;height:9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4gCwIAAPUDAAAOAAAAZHJzL2Uyb0RvYy54bWysU9tuGyEQfa/Uf0C813up7cQ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" filled="f" stroked="f">
              <v:textbox>
                <w:txbxContent>
                  <w:p w14:paraId="3A98EE46" w14:textId="77777777" w:rsidR="00D0031E" w:rsidRPr="009C6E6D" w:rsidRDefault="00D0031E" w:rsidP="00D0031E">
                    <w:pPr>
                      <w:pStyle w:val="Heading3"/>
                      <w:rPr>
                        <w:rFonts w:asciiTheme="minorHAnsi" w:hAnsiTheme="minorHAnsi" w:cstheme="minorHAnsi"/>
                        <w:color w:val="70AD47" w:themeColor="accent6"/>
                        <w:sz w:val="44"/>
                        <w:szCs w:val="44"/>
                      </w:rPr>
                    </w:pPr>
                    <w:r w:rsidRPr="009C6E6D">
                      <w:rPr>
                        <w:rFonts w:asciiTheme="minorHAnsi" w:hAnsiTheme="minorHAnsi" w:cstheme="minorHAnsi"/>
                        <w:color w:val="70AD47" w:themeColor="accent6"/>
                        <w:sz w:val="44"/>
                        <w:szCs w:val="44"/>
                      </w:rPr>
                      <w:t>COLTISHALL PARISH COUNCIL</w:t>
                    </w:r>
                  </w:p>
                  <w:p w14:paraId="17F9C70D" w14:textId="77777777" w:rsidR="00D0031E" w:rsidRPr="009C6E6D" w:rsidRDefault="00D0031E" w:rsidP="00D0031E">
                    <w:pPr>
                      <w:pStyle w:val="NoSpacing"/>
                      <w:rPr>
                        <w:rFonts w:cstheme="minorHAnsi"/>
                        <w:sz w:val="23"/>
                        <w:szCs w:val="23"/>
                      </w:rPr>
                    </w:pPr>
                    <w:r w:rsidRPr="009C6E6D">
                      <w:rPr>
                        <w:rFonts w:cstheme="minorHAnsi"/>
                        <w:sz w:val="23"/>
                        <w:szCs w:val="23"/>
                      </w:rPr>
                      <w:t>Clerk:  Rebecca Furr</w:t>
                    </w:r>
                  </w:p>
                  <w:p w14:paraId="64560C78" w14:textId="77777777" w:rsidR="00D0031E" w:rsidRPr="009C6E6D" w:rsidRDefault="00D0031E" w:rsidP="00D0031E">
                    <w:pPr>
                      <w:pStyle w:val="NoSpacing"/>
                      <w:rPr>
                        <w:rFonts w:cstheme="minorHAnsi"/>
                        <w:sz w:val="23"/>
                        <w:szCs w:val="23"/>
                      </w:rPr>
                    </w:pPr>
                    <w:r w:rsidRPr="009C6E6D">
                      <w:rPr>
                        <w:rFonts w:cstheme="minorHAnsi"/>
                        <w:sz w:val="23"/>
                        <w:szCs w:val="23"/>
                      </w:rPr>
                      <w:t>2 Hall Cottages, The Windle, Acle, NR13 3JT</w:t>
                    </w:r>
                  </w:p>
                  <w:p w14:paraId="54295420" w14:textId="77777777" w:rsidR="00D0031E" w:rsidRPr="009C6E6D" w:rsidRDefault="00D0031E" w:rsidP="00D0031E">
                    <w:pPr>
                      <w:pStyle w:val="NoSpacing"/>
                      <w:rPr>
                        <w:rFonts w:cstheme="minorHAnsi"/>
                        <w:sz w:val="23"/>
                        <w:szCs w:val="23"/>
                      </w:rPr>
                    </w:pPr>
                    <w:r w:rsidRPr="009C6E6D">
                      <w:rPr>
                        <w:rFonts w:cstheme="minorHAnsi"/>
                        <w:sz w:val="23"/>
                        <w:szCs w:val="23"/>
                      </w:rPr>
                      <w:t>Tel:  07446 542146</w:t>
                    </w:r>
                  </w:p>
                  <w:p w14:paraId="508D251E" w14:textId="77777777" w:rsidR="00D0031E" w:rsidRPr="009C6E6D" w:rsidRDefault="00D0031E" w:rsidP="00D0031E">
                    <w:pPr>
                      <w:pStyle w:val="NoSpacing"/>
                      <w:rPr>
                        <w:rFonts w:cstheme="minorHAnsi"/>
                        <w:sz w:val="23"/>
                        <w:szCs w:val="23"/>
                      </w:rPr>
                    </w:pPr>
                    <w:r w:rsidRPr="009C6E6D">
                      <w:rPr>
                        <w:rFonts w:cstheme="minorHAnsi"/>
                        <w:sz w:val="23"/>
                        <w:szCs w:val="23"/>
                      </w:rPr>
                      <w:t xml:space="preserve">Email: </w:t>
                    </w:r>
                    <w:hyperlink r:id="rId2" w:history="1">
                      <w:r w:rsidRPr="009C6E6D">
                        <w:rPr>
                          <w:rFonts w:cstheme="minorHAnsi"/>
                          <w:sz w:val="23"/>
                          <w:szCs w:val="23"/>
                        </w:rPr>
                        <w:t>coltclerk@gmail.com</w:t>
                      </w:r>
                    </w:hyperlink>
                    <w:r w:rsidRPr="009C6E6D">
                      <w:rPr>
                        <w:rFonts w:cstheme="minorHAnsi"/>
                        <w:sz w:val="23"/>
                        <w:szCs w:val="23"/>
                      </w:rPr>
                      <w:t xml:space="preserve"> </w:t>
                    </w:r>
                  </w:p>
                </w:txbxContent>
              </v:textbox>
              <w10:wrap type="square" anchorx="margin"/>
            </v:shape>
          </w:pict>
        </mc:Fallback>
      </mc:AlternateContent>
    </w:r>
    <w:r>
      <w:rPr>
        <w:noProof/>
      </w:rPr>
      <w:drawing>
        <wp:inline distT="0" distB="0" distL="0" distR="0" wp14:anchorId="4543D91D" wp14:editId="56ECF58A">
          <wp:extent cx="1531620" cy="102153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tishall sign.jpg"/>
                  <pic:cNvPicPr/>
                </pic:nvPicPr>
                <pic:blipFill>
                  <a:blip r:embed="rId3">
                    <a:extLst>
                      <a:ext uri="{28A0092B-C50C-407E-A947-70E740481C1C}">
                        <a14:useLocalDpi xmlns:a14="http://schemas.microsoft.com/office/drawing/2010/main" val="0"/>
                      </a:ext>
                    </a:extLst>
                  </a:blip>
                  <a:stretch>
                    <a:fillRect/>
                  </a:stretch>
                </pic:blipFill>
                <pic:spPr>
                  <a:xfrm>
                    <a:off x="0" y="0"/>
                    <a:ext cx="1626780" cy="1085001"/>
                  </a:xfrm>
                  <a:prstGeom prst="rect">
                    <a:avLst/>
                  </a:prstGeom>
                </pic:spPr>
              </pic:pic>
            </a:graphicData>
          </a:graphic>
        </wp:inline>
      </w:drawing>
    </w:r>
    <w:r w:rsidRPr="00D0031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D5C"/>
    <w:multiLevelType w:val="hybridMultilevel"/>
    <w:tmpl w:val="ADB0CA98"/>
    <w:lvl w:ilvl="0" w:tplc="4B7C64F6">
      <w:start w:val="1"/>
      <w:numFmt w:val="decimal"/>
      <w:lvlText w:val="%1."/>
      <w:lvlJc w:val="left"/>
      <w:pPr>
        <w:tabs>
          <w:tab w:val="num" w:pos="360"/>
        </w:tabs>
        <w:ind w:left="360" w:hanging="360"/>
      </w:pPr>
      <w:rPr>
        <w:b/>
        <w:bCs/>
      </w:rPr>
    </w:lvl>
    <w:lvl w:ilvl="1" w:tplc="45703A98">
      <w:start w:val="1"/>
      <w:numFmt w:val="lowerLetter"/>
      <w:lvlText w:val="%2."/>
      <w:lvlJc w:val="left"/>
      <w:pPr>
        <w:tabs>
          <w:tab w:val="num" w:pos="1440"/>
        </w:tabs>
        <w:ind w:left="1440" w:hanging="360"/>
      </w:pPr>
      <w:rPr>
        <w:b w:val="0"/>
        <w:bCs w:val="0"/>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515027D"/>
    <w:multiLevelType w:val="hybridMultilevel"/>
    <w:tmpl w:val="DD56E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9214D6"/>
    <w:multiLevelType w:val="hybridMultilevel"/>
    <w:tmpl w:val="51DAB1F8"/>
    <w:lvl w:ilvl="0" w:tplc="9DC65D64">
      <w:start w:val="17"/>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6722523F"/>
    <w:multiLevelType w:val="hybridMultilevel"/>
    <w:tmpl w:val="062AF6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8CF1609"/>
    <w:multiLevelType w:val="hybridMultilevel"/>
    <w:tmpl w:val="270445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8F"/>
    <w:rsid w:val="00010D7E"/>
    <w:rsid w:val="00021F48"/>
    <w:rsid w:val="0005063B"/>
    <w:rsid w:val="00052282"/>
    <w:rsid w:val="00052C00"/>
    <w:rsid w:val="000B3318"/>
    <w:rsid w:val="000C7605"/>
    <w:rsid w:val="000D239C"/>
    <w:rsid w:val="000D78B8"/>
    <w:rsid w:val="000D79BC"/>
    <w:rsid w:val="000D7DC7"/>
    <w:rsid w:val="00106D61"/>
    <w:rsid w:val="001200EA"/>
    <w:rsid w:val="0015678E"/>
    <w:rsid w:val="001A2B60"/>
    <w:rsid w:val="001B23AE"/>
    <w:rsid w:val="0020363F"/>
    <w:rsid w:val="002309DE"/>
    <w:rsid w:val="00250F6E"/>
    <w:rsid w:val="00252251"/>
    <w:rsid w:val="002568F1"/>
    <w:rsid w:val="002923F6"/>
    <w:rsid w:val="002A0201"/>
    <w:rsid w:val="002E072F"/>
    <w:rsid w:val="002F3018"/>
    <w:rsid w:val="00325D31"/>
    <w:rsid w:val="003301D6"/>
    <w:rsid w:val="0034510D"/>
    <w:rsid w:val="00364E8A"/>
    <w:rsid w:val="003A44A8"/>
    <w:rsid w:val="00432B62"/>
    <w:rsid w:val="004455C3"/>
    <w:rsid w:val="00466400"/>
    <w:rsid w:val="00493598"/>
    <w:rsid w:val="0049760E"/>
    <w:rsid w:val="004F02E7"/>
    <w:rsid w:val="004F25A8"/>
    <w:rsid w:val="005248BE"/>
    <w:rsid w:val="00531C16"/>
    <w:rsid w:val="005321DF"/>
    <w:rsid w:val="005460A5"/>
    <w:rsid w:val="00583FB4"/>
    <w:rsid w:val="0058668B"/>
    <w:rsid w:val="00586CAC"/>
    <w:rsid w:val="00597795"/>
    <w:rsid w:val="005B5FA5"/>
    <w:rsid w:val="005E1984"/>
    <w:rsid w:val="00601D18"/>
    <w:rsid w:val="00614AE9"/>
    <w:rsid w:val="00635A68"/>
    <w:rsid w:val="00654EAB"/>
    <w:rsid w:val="00662CAD"/>
    <w:rsid w:val="006653D3"/>
    <w:rsid w:val="0068148B"/>
    <w:rsid w:val="00684978"/>
    <w:rsid w:val="006A5B14"/>
    <w:rsid w:val="006C7EF5"/>
    <w:rsid w:val="006E23B4"/>
    <w:rsid w:val="00700C2C"/>
    <w:rsid w:val="007077D4"/>
    <w:rsid w:val="00712822"/>
    <w:rsid w:val="00722494"/>
    <w:rsid w:val="007244BB"/>
    <w:rsid w:val="00724C8F"/>
    <w:rsid w:val="007251B7"/>
    <w:rsid w:val="00727E43"/>
    <w:rsid w:val="007373AC"/>
    <w:rsid w:val="00741C14"/>
    <w:rsid w:val="0075001A"/>
    <w:rsid w:val="00783145"/>
    <w:rsid w:val="00797E23"/>
    <w:rsid w:val="007B6ACB"/>
    <w:rsid w:val="007D32A9"/>
    <w:rsid w:val="00816ED5"/>
    <w:rsid w:val="008B74A8"/>
    <w:rsid w:val="008B7B72"/>
    <w:rsid w:val="008C07AA"/>
    <w:rsid w:val="008D4F77"/>
    <w:rsid w:val="008F323E"/>
    <w:rsid w:val="008F5C59"/>
    <w:rsid w:val="009216AB"/>
    <w:rsid w:val="009319BD"/>
    <w:rsid w:val="00962020"/>
    <w:rsid w:val="00967CE5"/>
    <w:rsid w:val="00983134"/>
    <w:rsid w:val="00991F1D"/>
    <w:rsid w:val="009B73F2"/>
    <w:rsid w:val="009C39CD"/>
    <w:rsid w:val="009C6E6D"/>
    <w:rsid w:val="009D7266"/>
    <w:rsid w:val="009D7873"/>
    <w:rsid w:val="009F6457"/>
    <w:rsid w:val="00A12DEB"/>
    <w:rsid w:val="00AA3D36"/>
    <w:rsid w:val="00AD5F73"/>
    <w:rsid w:val="00AD79CF"/>
    <w:rsid w:val="00B02196"/>
    <w:rsid w:val="00B04F4E"/>
    <w:rsid w:val="00B04F96"/>
    <w:rsid w:val="00B0545C"/>
    <w:rsid w:val="00B26378"/>
    <w:rsid w:val="00B52CB4"/>
    <w:rsid w:val="00B5571F"/>
    <w:rsid w:val="00B56D70"/>
    <w:rsid w:val="00B70382"/>
    <w:rsid w:val="00B7619E"/>
    <w:rsid w:val="00B812B7"/>
    <w:rsid w:val="00B93CF0"/>
    <w:rsid w:val="00B943E8"/>
    <w:rsid w:val="00BB4079"/>
    <w:rsid w:val="00C011DD"/>
    <w:rsid w:val="00C10A08"/>
    <w:rsid w:val="00C11060"/>
    <w:rsid w:val="00CB485B"/>
    <w:rsid w:val="00CD008E"/>
    <w:rsid w:val="00CD20A9"/>
    <w:rsid w:val="00CE60D2"/>
    <w:rsid w:val="00D0031E"/>
    <w:rsid w:val="00D06F96"/>
    <w:rsid w:val="00D65B8E"/>
    <w:rsid w:val="00D759B0"/>
    <w:rsid w:val="00DA213C"/>
    <w:rsid w:val="00DA2CA5"/>
    <w:rsid w:val="00DE3791"/>
    <w:rsid w:val="00DF28FD"/>
    <w:rsid w:val="00DF4AD9"/>
    <w:rsid w:val="00E17C07"/>
    <w:rsid w:val="00E22F74"/>
    <w:rsid w:val="00E31106"/>
    <w:rsid w:val="00E34D7A"/>
    <w:rsid w:val="00E41C27"/>
    <w:rsid w:val="00E429AE"/>
    <w:rsid w:val="00E70C3F"/>
    <w:rsid w:val="00E76B6A"/>
    <w:rsid w:val="00E936A2"/>
    <w:rsid w:val="00E97739"/>
    <w:rsid w:val="00EA3739"/>
    <w:rsid w:val="00EF41D8"/>
    <w:rsid w:val="00F116A9"/>
    <w:rsid w:val="00F41898"/>
    <w:rsid w:val="00F663EA"/>
    <w:rsid w:val="00FA38DA"/>
    <w:rsid w:val="00FB20EF"/>
    <w:rsid w:val="00FD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F8E4B"/>
  <w15:chartTrackingRefBased/>
  <w15:docId w15:val="{D27341CE-B196-488C-A950-DFCE7F32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3F"/>
  </w:style>
  <w:style w:type="paragraph" w:styleId="Heading1">
    <w:name w:val="heading 1"/>
    <w:basedOn w:val="Normal"/>
    <w:next w:val="Normal"/>
    <w:link w:val="Heading1Char"/>
    <w:uiPriority w:val="9"/>
    <w:qFormat/>
    <w:rsid w:val="00E70C3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E70C3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E70C3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E70C3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E70C3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E70C3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E70C3F"/>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E70C3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E70C3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C8F"/>
  </w:style>
  <w:style w:type="paragraph" w:styleId="Footer">
    <w:name w:val="footer"/>
    <w:basedOn w:val="Normal"/>
    <w:link w:val="FooterChar"/>
    <w:uiPriority w:val="99"/>
    <w:unhideWhenUsed/>
    <w:rsid w:val="0072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8F"/>
  </w:style>
  <w:style w:type="paragraph" w:styleId="NoSpacing">
    <w:name w:val="No Spacing"/>
    <w:uiPriority w:val="1"/>
    <w:qFormat/>
    <w:rsid w:val="00E70C3F"/>
    <w:pPr>
      <w:spacing w:after="0" w:line="240" w:lineRule="auto"/>
    </w:pPr>
  </w:style>
  <w:style w:type="character" w:customStyle="1" w:styleId="Heading1Char">
    <w:name w:val="Heading 1 Char"/>
    <w:basedOn w:val="DefaultParagraphFont"/>
    <w:link w:val="Heading1"/>
    <w:uiPriority w:val="9"/>
    <w:rsid w:val="00E70C3F"/>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E70C3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E70C3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70C3F"/>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E70C3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E70C3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E70C3F"/>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E70C3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E70C3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E70C3F"/>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E70C3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E70C3F"/>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E70C3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70C3F"/>
    <w:rPr>
      <w:rFonts w:asciiTheme="majorHAnsi" w:eastAsiaTheme="majorEastAsia" w:hAnsiTheme="majorHAnsi" w:cstheme="majorBidi"/>
    </w:rPr>
  </w:style>
  <w:style w:type="character" w:styleId="Strong">
    <w:name w:val="Strong"/>
    <w:basedOn w:val="DefaultParagraphFont"/>
    <w:uiPriority w:val="22"/>
    <w:qFormat/>
    <w:rsid w:val="00E70C3F"/>
    <w:rPr>
      <w:b/>
      <w:bCs/>
    </w:rPr>
  </w:style>
  <w:style w:type="character" w:styleId="Emphasis">
    <w:name w:val="Emphasis"/>
    <w:basedOn w:val="DefaultParagraphFont"/>
    <w:uiPriority w:val="20"/>
    <w:qFormat/>
    <w:rsid w:val="00E70C3F"/>
    <w:rPr>
      <w:i/>
      <w:iCs/>
    </w:rPr>
  </w:style>
  <w:style w:type="paragraph" w:styleId="Quote">
    <w:name w:val="Quote"/>
    <w:basedOn w:val="Normal"/>
    <w:next w:val="Normal"/>
    <w:link w:val="QuoteChar"/>
    <w:uiPriority w:val="29"/>
    <w:qFormat/>
    <w:rsid w:val="00E70C3F"/>
    <w:pPr>
      <w:spacing w:before="120"/>
      <w:ind w:left="720" w:right="720"/>
      <w:jc w:val="center"/>
    </w:pPr>
    <w:rPr>
      <w:i/>
      <w:iCs/>
    </w:rPr>
  </w:style>
  <w:style w:type="character" w:customStyle="1" w:styleId="QuoteChar">
    <w:name w:val="Quote Char"/>
    <w:basedOn w:val="DefaultParagraphFont"/>
    <w:link w:val="Quote"/>
    <w:uiPriority w:val="29"/>
    <w:rsid w:val="00E70C3F"/>
    <w:rPr>
      <w:i/>
      <w:iCs/>
    </w:rPr>
  </w:style>
  <w:style w:type="paragraph" w:styleId="IntenseQuote">
    <w:name w:val="Intense Quote"/>
    <w:basedOn w:val="Normal"/>
    <w:next w:val="Normal"/>
    <w:link w:val="IntenseQuoteChar"/>
    <w:uiPriority w:val="30"/>
    <w:qFormat/>
    <w:rsid w:val="00E70C3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E70C3F"/>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E70C3F"/>
    <w:rPr>
      <w:i/>
      <w:iCs/>
      <w:color w:val="404040" w:themeColor="text1" w:themeTint="BF"/>
    </w:rPr>
  </w:style>
  <w:style w:type="character" w:styleId="IntenseEmphasis">
    <w:name w:val="Intense Emphasis"/>
    <w:basedOn w:val="DefaultParagraphFont"/>
    <w:uiPriority w:val="21"/>
    <w:qFormat/>
    <w:rsid w:val="00E70C3F"/>
    <w:rPr>
      <w:b w:val="0"/>
      <w:bCs w:val="0"/>
      <w:i/>
      <w:iCs/>
      <w:color w:val="4472C4" w:themeColor="accent1"/>
    </w:rPr>
  </w:style>
  <w:style w:type="character" w:styleId="SubtleReference">
    <w:name w:val="Subtle Reference"/>
    <w:basedOn w:val="DefaultParagraphFont"/>
    <w:uiPriority w:val="31"/>
    <w:qFormat/>
    <w:rsid w:val="00E70C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0C3F"/>
    <w:rPr>
      <w:b/>
      <w:bCs/>
      <w:smallCaps/>
      <w:color w:val="4472C4" w:themeColor="accent1"/>
      <w:spacing w:val="5"/>
      <w:u w:val="single"/>
    </w:rPr>
  </w:style>
  <w:style w:type="character" w:styleId="BookTitle">
    <w:name w:val="Book Title"/>
    <w:basedOn w:val="DefaultParagraphFont"/>
    <w:uiPriority w:val="33"/>
    <w:qFormat/>
    <w:rsid w:val="00E70C3F"/>
    <w:rPr>
      <w:b/>
      <w:bCs/>
      <w:smallCaps/>
    </w:rPr>
  </w:style>
  <w:style w:type="paragraph" w:styleId="TOCHeading">
    <w:name w:val="TOC Heading"/>
    <w:basedOn w:val="Heading1"/>
    <w:next w:val="Normal"/>
    <w:uiPriority w:val="39"/>
    <w:semiHidden/>
    <w:unhideWhenUsed/>
    <w:qFormat/>
    <w:rsid w:val="00E70C3F"/>
    <w:pPr>
      <w:outlineLvl w:val="9"/>
    </w:pPr>
  </w:style>
  <w:style w:type="paragraph" w:styleId="ListParagraph">
    <w:name w:val="List Paragraph"/>
    <w:basedOn w:val="Normal"/>
    <w:uiPriority w:val="34"/>
    <w:qFormat/>
    <w:rsid w:val="00E22F74"/>
    <w:pPr>
      <w:ind w:left="720"/>
      <w:contextualSpacing/>
    </w:pPr>
  </w:style>
  <w:style w:type="character" w:styleId="Hyperlink">
    <w:name w:val="Hyperlink"/>
    <w:basedOn w:val="DefaultParagraphFont"/>
    <w:uiPriority w:val="99"/>
    <w:unhideWhenUsed/>
    <w:rsid w:val="00B5571F"/>
    <w:rPr>
      <w:color w:val="0563C1" w:themeColor="hyperlink"/>
      <w:u w:val="single"/>
    </w:rPr>
  </w:style>
  <w:style w:type="character" w:styleId="UnresolvedMention">
    <w:name w:val="Unresolved Mention"/>
    <w:basedOn w:val="DefaultParagraphFont"/>
    <w:uiPriority w:val="99"/>
    <w:semiHidden/>
    <w:unhideWhenUsed/>
    <w:rsid w:val="00B5571F"/>
    <w:rPr>
      <w:color w:val="605E5C"/>
      <w:shd w:val="clear" w:color="auto" w:fill="E1DFDD"/>
    </w:rPr>
  </w:style>
  <w:style w:type="paragraph" w:styleId="BalloonText">
    <w:name w:val="Balloon Text"/>
    <w:basedOn w:val="Normal"/>
    <w:link w:val="BalloonTextChar"/>
    <w:uiPriority w:val="99"/>
    <w:semiHidden/>
    <w:unhideWhenUsed/>
    <w:rsid w:val="00635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10495">
      <w:bodyDiv w:val="1"/>
      <w:marLeft w:val="0"/>
      <w:marRight w:val="0"/>
      <w:marTop w:val="0"/>
      <w:marBottom w:val="0"/>
      <w:divBdr>
        <w:top w:val="none" w:sz="0" w:space="0" w:color="auto"/>
        <w:left w:val="none" w:sz="0" w:space="0" w:color="auto"/>
        <w:bottom w:val="none" w:sz="0" w:space="0" w:color="auto"/>
        <w:right w:val="none" w:sz="0" w:space="0" w:color="auto"/>
      </w:divBdr>
    </w:div>
    <w:div w:id="847981429">
      <w:bodyDiv w:val="1"/>
      <w:marLeft w:val="0"/>
      <w:marRight w:val="0"/>
      <w:marTop w:val="0"/>
      <w:marBottom w:val="0"/>
      <w:divBdr>
        <w:top w:val="none" w:sz="0" w:space="0" w:color="auto"/>
        <w:left w:val="none" w:sz="0" w:space="0" w:color="auto"/>
        <w:bottom w:val="none" w:sz="0" w:space="0" w:color="auto"/>
        <w:right w:val="none" w:sz="0" w:space="0" w:color="auto"/>
      </w:divBdr>
    </w:div>
    <w:div w:id="1641955104">
      <w:bodyDiv w:val="1"/>
      <w:marLeft w:val="0"/>
      <w:marRight w:val="0"/>
      <w:marTop w:val="0"/>
      <w:marBottom w:val="0"/>
      <w:divBdr>
        <w:top w:val="none" w:sz="0" w:space="0" w:color="auto"/>
        <w:left w:val="none" w:sz="0" w:space="0" w:color="auto"/>
        <w:bottom w:val="none" w:sz="0" w:space="0" w:color="auto"/>
        <w:right w:val="none" w:sz="0" w:space="0" w:color="auto"/>
      </w:divBdr>
      <w:divsChild>
        <w:div w:id="1510947234">
          <w:marLeft w:val="0"/>
          <w:marRight w:val="0"/>
          <w:marTop w:val="0"/>
          <w:marBottom w:val="0"/>
          <w:divBdr>
            <w:top w:val="none" w:sz="0" w:space="0" w:color="auto"/>
            <w:left w:val="none" w:sz="0" w:space="0" w:color="auto"/>
            <w:bottom w:val="none" w:sz="0" w:space="0" w:color="auto"/>
            <w:right w:val="none" w:sz="0" w:space="0" w:color="auto"/>
          </w:divBdr>
        </w:div>
        <w:div w:id="460155690">
          <w:marLeft w:val="0"/>
          <w:marRight w:val="0"/>
          <w:marTop w:val="0"/>
          <w:marBottom w:val="0"/>
          <w:divBdr>
            <w:top w:val="none" w:sz="0" w:space="0" w:color="auto"/>
            <w:left w:val="none" w:sz="0" w:space="0" w:color="auto"/>
            <w:bottom w:val="none" w:sz="0" w:space="0" w:color="auto"/>
            <w:right w:val="none" w:sz="0" w:space="0" w:color="auto"/>
          </w:divBdr>
        </w:div>
        <w:div w:id="1132208942">
          <w:marLeft w:val="0"/>
          <w:marRight w:val="0"/>
          <w:marTop w:val="0"/>
          <w:marBottom w:val="0"/>
          <w:divBdr>
            <w:top w:val="none" w:sz="0" w:space="0" w:color="auto"/>
            <w:left w:val="none" w:sz="0" w:space="0" w:color="auto"/>
            <w:bottom w:val="none" w:sz="0" w:space="0" w:color="auto"/>
            <w:right w:val="none" w:sz="0" w:space="0" w:color="auto"/>
          </w:divBdr>
        </w:div>
        <w:div w:id="1008488584">
          <w:marLeft w:val="0"/>
          <w:marRight w:val="0"/>
          <w:marTop w:val="0"/>
          <w:marBottom w:val="0"/>
          <w:divBdr>
            <w:top w:val="none" w:sz="0" w:space="0" w:color="auto"/>
            <w:left w:val="none" w:sz="0" w:space="0" w:color="auto"/>
            <w:bottom w:val="none" w:sz="0" w:space="0" w:color="auto"/>
            <w:right w:val="none" w:sz="0" w:space="0" w:color="auto"/>
          </w:divBdr>
        </w:div>
        <w:div w:id="280965836">
          <w:marLeft w:val="0"/>
          <w:marRight w:val="0"/>
          <w:marTop w:val="0"/>
          <w:marBottom w:val="0"/>
          <w:divBdr>
            <w:top w:val="none" w:sz="0" w:space="0" w:color="auto"/>
            <w:left w:val="none" w:sz="0" w:space="0" w:color="auto"/>
            <w:bottom w:val="none" w:sz="0" w:space="0" w:color="auto"/>
            <w:right w:val="none" w:sz="0" w:space="0" w:color="auto"/>
          </w:divBdr>
        </w:div>
      </w:divsChild>
    </w:div>
    <w:div w:id="1683504703">
      <w:bodyDiv w:val="1"/>
      <w:marLeft w:val="0"/>
      <w:marRight w:val="0"/>
      <w:marTop w:val="0"/>
      <w:marBottom w:val="0"/>
      <w:divBdr>
        <w:top w:val="none" w:sz="0" w:space="0" w:color="auto"/>
        <w:left w:val="none" w:sz="0" w:space="0" w:color="auto"/>
        <w:bottom w:val="none" w:sz="0" w:space="0" w:color="auto"/>
        <w:right w:val="none" w:sz="0" w:space="0" w:color="auto"/>
      </w:divBdr>
      <w:divsChild>
        <w:div w:id="182138524">
          <w:marLeft w:val="0"/>
          <w:marRight w:val="0"/>
          <w:marTop w:val="0"/>
          <w:marBottom w:val="0"/>
          <w:divBdr>
            <w:top w:val="none" w:sz="0" w:space="0" w:color="auto"/>
            <w:left w:val="none" w:sz="0" w:space="0" w:color="auto"/>
            <w:bottom w:val="none" w:sz="0" w:space="0" w:color="auto"/>
            <w:right w:val="none" w:sz="0" w:space="0" w:color="auto"/>
          </w:divBdr>
        </w:div>
        <w:div w:id="249775406">
          <w:marLeft w:val="0"/>
          <w:marRight w:val="0"/>
          <w:marTop w:val="0"/>
          <w:marBottom w:val="0"/>
          <w:divBdr>
            <w:top w:val="none" w:sz="0" w:space="0" w:color="auto"/>
            <w:left w:val="none" w:sz="0" w:space="0" w:color="auto"/>
            <w:bottom w:val="none" w:sz="0" w:space="0" w:color="auto"/>
            <w:right w:val="none" w:sz="0" w:space="0" w:color="auto"/>
          </w:divBdr>
        </w:div>
        <w:div w:id="245266942">
          <w:marLeft w:val="0"/>
          <w:marRight w:val="0"/>
          <w:marTop w:val="0"/>
          <w:marBottom w:val="0"/>
          <w:divBdr>
            <w:top w:val="none" w:sz="0" w:space="0" w:color="auto"/>
            <w:left w:val="none" w:sz="0" w:space="0" w:color="auto"/>
            <w:bottom w:val="none" w:sz="0" w:space="0" w:color="auto"/>
            <w:right w:val="none" w:sz="0" w:space="0" w:color="auto"/>
          </w:divBdr>
        </w:div>
        <w:div w:id="1070038670">
          <w:marLeft w:val="0"/>
          <w:marRight w:val="0"/>
          <w:marTop w:val="0"/>
          <w:marBottom w:val="0"/>
          <w:divBdr>
            <w:top w:val="none" w:sz="0" w:space="0" w:color="auto"/>
            <w:left w:val="none" w:sz="0" w:space="0" w:color="auto"/>
            <w:bottom w:val="none" w:sz="0" w:space="0" w:color="auto"/>
            <w:right w:val="none" w:sz="0" w:space="0" w:color="auto"/>
          </w:divBdr>
        </w:div>
        <w:div w:id="968167237">
          <w:marLeft w:val="0"/>
          <w:marRight w:val="0"/>
          <w:marTop w:val="0"/>
          <w:marBottom w:val="0"/>
          <w:divBdr>
            <w:top w:val="none" w:sz="0" w:space="0" w:color="auto"/>
            <w:left w:val="none" w:sz="0" w:space="0" w:color="auto"/>
            <w:bottom w:val="none" w:sz="0" w:space="0" w:color="auto"/>
            <w:right w:val="none" w:sz="0" w:space="0" w:color="auto"/>
          </w:divBdr>
        </w:div>
        <w:div w:id="1518348676">
          <w:marLeft w:val="0"/>
          <w:marRight w:val="0"/>
          <w:marTop w:val="0"/>
          <w:marBottom w:val="0"/>
          <w:divBdr>
            <w:top w:val="none" w:sz="0" w:space="0" w:color="auto"/>
            <w:left w:val="none" w:sz="0" w:space="0" w:color="auto"/>
            <w:bottom w:val="none" w:sz="0" w:space="0" w:color="auto"/>
            <w:right w:val="none" w:sz="0" w:space="0" w:color="auto"/>
          </w:divBdr>
        </w:div>
        <w:div w:id="838078076">
          <w:marLeft w:val="0"/>
          <w:marRight w:val="0"/>
          <w:marTop w:val="0"/>
          <w:marBottom w:val="0"/>
          <w:divBdr>
            <w:top w:val="none" w:sz="0" w:space="0" w:color="auto"/>
            <w:left w:val="none" w:sz="0" w:space="0" w:color="auto"/>
            <w:bottom w:val="none" w:sz="0" w:space="0" w:color="auto"/>
            <w:right w:val="none" w:sz="0" w:space="0" w:color="auto"/>
          </w:divBdr>
        </w:div>
        <w:div w:id="693967150">
          <w:marLeft w:val="0"/>
          <w:marRight w:val="0"/>
          <w:marTop w:val="0"/>
          <w:marBottom w:val="0"/>
          <w:divBdr>
            <w:top w:val="none" w:sz="0" w:space="0" w:color="auto"/>
            <w:left w:val="none" w:sz="0" w:space="0" w:color="auto"/>
            <w:bottom w:val="none" w:sz="0" w:space="0" w:color="auto"/>
            <w:right w:val="none" w:sz="0" w:space="0" w:color="auto"/>
          </w:divBdr>
        </w:div>
        <w:div w:id="2044860875">
          <w:marLeft w:val="0"/>
          <w:marRight w:val="0"/>
          <w:marTop w:val="0"/>
          <w:marBottom w:val="0"/>
          <w:divBdr>
            <w:top w:val="none" w:sz="0" w:space="0" w:color="auto"/>
            <w:left w:val="none" w:sz="0" w:space="0" w:color="auto"/>
            <w:bottom w:val="none" w:sz="0" w:space="0" w:color="auto"/>
            <w:right w:val="none" w:sz="0" w:space="0" w:color="auto"/>
          </w:divBdr>
        </w:div>
        <w:div w:id="529533518">
          <w:marLeft w:val="0"/>
          <w:marRight w:val="0"/>
          <w:marTop w:val="0"/>
          <w:marBottom w:val="0"/>
          <w:divBdr>
            <w:top w:val="none" w:sz="0" w:space="0" w:color="auto"/>
            <w:left w:val="none" w:sz="0" w:space="0" w:color="auto"/>
            <w:bottom w:val="none" w:sz="0" w:space="0" w:color="auto"/>
            <w:right w:val="none" w:sz="0" w:space="0" w:color="auto"/>
          </w:divBdr>
        </w:div>
        <w:div w:id="1305046508">
          <w:marLeft w:val="0"/>
          <w:marRight w:val="0"/>
          <w:marTop w:val="0"/>
          <w:marBottom w:val="0"/>
          <w:divBdr>
            <w:top w:val="none" w:sz="0" w:space="0" w:color="auto"/>
            <w:left w:val="none" w:sz="0" w:space="0" w:color="auto"/>
            <w:bottom w:val="none" w:sz="0" w:space="0" w:color="auto"/>
            <w:right w:val="none" w:sz="0" w:space="0" w:color="auto"/>
          </w:divBdr>
        </w:div>
        <w:div w:id="631209108">
          <w:marLeft w:val="0"/>
          <w:marRight w:val="0"/>
          <w:marTop w:val="0"/>
          <w:marBottom w:val="0"/>
          <w:divBdr>
            <w:top w:val="none" w:sz="0" w:space="0" w:color="auto"/>
            <w:left w:val="none" w:sz="0" w:space="0" w:color="auto"/>
            <w:bottom w:val="none" w:sz="0" w:space="0" w:color="auto"/>
            <w:right w:val="none" w:sz="0" w:space="0" w:color="auto"/>
          </w:divBdr>
        </w:div>
        <w:div w:id="1882864491">
          <w:marLeft w:val="0"/>
          <w:marRight w:val="0"/>
          <w:marTop w:val="0"/>
          <w:marBottom w:val="0"/>
          <w:divBdr>
            <w:top w:val="none" w:sz="0" w:space="0" w:color="auto"/>
            <w:left w:val="none" w:sz="0" w:space="0" w:color="auto"/>
            <w:bottom w:val="none" w:sz="0" w:space="0" w:color="auto"/>
            <w:right w:val="none" w:sz="0" w:space="0" w:color="auto"/>
          </w:divBdr>
        </w:div>
        <w:div w:id="48188377">
          <w:marLeft w:val="0"/>
          <w:marRight w:val="0"/>
          <w:marTop w:val="0"/>
          <w:marBottom w:val="0"/>
          <w:divBdr>
            <w:top w:val="none" w:sz="0" w:space="0" w:color="auto"/>
            <w:left w:val="none" w:sz="0" w:space="0" w:color="auto"/>
            <w:bottom w:val="none" w:sz="0" w:space="0" w:color="auto"/>
            <w:right w:val="none" w:sz="0" w:space="0" w:color="auto"/>
          </w:divBdr>
        </w:div>
        <w:div w:id="1397121854">
          <w:marLeft w:val="0"/>
          <w:marRight w:val="0"/>
          <w:marTop w:val="0"/>
          <w:marBottom w:val="0"/>
          <w:divBdr>
            <w:top w:val="none" w:sz="0" w:space="0" w:color="auto"/>
            <w:left w:val="none" w:sz="0" w:space="0" w:color="auto"/>
            <w:bottom w:val="none" w:sz="0" w:space="0" w:color="auto"/>
            <w:right w:val="none" w:sz="0" w:space="0" w:color="auto"/>
          </w:divBdr>
        </w:div>
        <w:div w:id="1554274527">
          <w:marLeft w:val="0"/>
          <w:marRight w:val="0"/>
          <w:marTop w:val="0"/>
          <w:marBottom w:val="0"/>
          <w:divBdr>
            <w:top w:val="none" w:sz="0" w:space="0" w:color="auto"/>
            <w:left w:val="none" w:sz="0" w:space="0" w:color="auto"/>
            <w:bottom w:val="none" w:sz="0" w:space="0" w:color="auto"/>
            <w:right w:val="none" w:sz="0" w:space="0" w:color="auto"/>
          </w:divBdr>
        </w:div>
        <w:div w:id="350765825">
          <w:marLeft w:val="0"/>
          <w:marRight w:val="0"/>
          <w:marTop w:val="0"/>
          <w:marBottom w:val="0"/>
          <w:divBdr>
            <w:top w:val="none" w:sz="0" w:space="0" w:color="auto"/>
            <w:left w:val="none" w:sz="0" w:space="0" w:color="auto"/>
            <w:bottom w:val="none" w:sz="0" w:space="0" w:color="auto"/>
            <w:right w:val="none" w:sz="0" w:space="0" w:color="auto"/>
          </w:divBdr>
        </w:div>
        <w:div w:id="694229936">
          <w:marLeft w:val="0"/>
          <w:marRight w:val="0"/>
          <w:marTop w:val="0"/>
          <w:marBottom w:val="0"/>
          <w:divBdr>
            <w:top w:val="none" w:sz="0" w:space="0" w:color="auto"/>
            <w:left w:val="none" w:sz="0" w:space="0" w:color="auto"/>
            <w:bottom w:val="none" w:sz="0" w:space="0" w:color="auto"/>
            <w:right w:val="none" w:sz="0" w:space="0" w:color="auto"/>
          </w:divBdr>
        </w:div>
        <w:div w:id="863175129">
          <w:marLeft w:val="0"/>
          <w:marRight w:val="0"/>
          <w:marTop w:val="0"/>
          <w:marBottom w:val="0"/>
          <w:divBdr>
            <w:top w:val="none" w:sz="0" w:space="0" w:color="auto"/>
            <w:left w:val="none" w:sz="0" w:space="0" w:color="auto"/>
            <w:bottom w:val="none" w:sz="0" w:space="0" w:color="auto"/>
            <w:right w:val="none" w:sz="0" w:space="0" w:color="auto"/>
          </w:divBdr>
        </w:div>
      </w:divsChild>
    </w:div>
    <w:div w:id="2021160617">
      <w:bodyDiv w:val="1"/>
      <w:marLeft w:val="0"/>
      <w:marRight w:val="0"/>
      <w:marTop w:val="0"/>
      <w:marBottom w:val="0"/>
      <w:divBdr>
        <w:top w:val="none" w:sz="0" w:space="0" w:color="auto"/>
        <w:left w:val="none" w:sz="0" w:space="0" w:color="auto"/>
        <w:bottom w:val="none" w:sz="0" w:space="0" w:color="auto"/>
        <w:right w:val="none" w:sz="0" w:space="0" w:color="auto"/>
      </w:divBdr>
      <w:divsChild>
        <w:div w:id="1273975840">
          <w:marLeft w:val="0"/>
          <w:marRight w:val="0"/>
          <w:marTop w:val="0"/>
          <w:marBottom w:val="0"/>
          <w:divBdr>
            <w:top w:val="none" w:sz="0" w:space="0" w:color="auto"/>
            <w:left w:val="none" w:sz="0" w:space="0" w:color="auto"/>
            <w:bottom w:val="none" w:sz="0" w:space="0" w:color="auto"/>
            <w:right w:val="none" w:sz="0" w:space="0" w:color="auto"/>
          </w:divBdr>
        </w:div>
        <w:div w:id="2071491714">
          <w:marLeft w:val="0"/>
          <w:marRight w:val="0"/>
          <w:marTop w:val="0"/>
          <w:marBottom w:val="0"/>
          <w:divBdr>
            <w:top w:val="none" w:sz="0" w:space="0" w:color="auto"/>
            <w:left w:val="none" w:sz="0" w:space="0" w:color="auto"/>
            <w:bottom w:val="none" w:sz="0" w:space="0" w:color="auto"/>
            <w:right w:val="none" w:sz="0" w:space="0" w:color="auto"/>
          </w:divBdr>
        </w:div>
        <w:div w:id="1267688106">
          <w:marLeft w:val="0"/>
          <w:marRight w:val="0"/>
          <w:marTop w:val="0"/>
          <w:marBottom w:val="0"/>
          <w:divBdr>
            <w:top w:val="none" w:sz="0" w:space="0" w:color="auto"/>
            <w:left w:val="none" w:sz="0" w:space="0" w:color="auto"/>
            <w:bottom w:val="none" w:sz="0" w:space="0" w:color="auto"/>
            <w:right w:val="none" w:sz="0" w:space="0" w:color="auto"/>
          </w:divBdr>
        </w:div>
        <w:div w:id="856234289">
          <w:marLeft w:val="0"/>
          <w:marRight w:val="0"/>
          <w:marTop w:val="0"/>
          <w:marBottom w:val="0"/>
          <w:divBdr>
            <w:top w:val="none" w:sz="0" w:space="0" w:color="auto"/>
            <w:left w:val="none" w:sz="0" w:space="0" w:color="auto"/>
            <w:bottom w:val="none" w:sz="0" w:space="0" w:color="auto"/>
            <w:right w:val="none" w:sz="0" w:space="0" w:color="auto"/>
          </w:divBdr>
        </w:div>
        <w:div w:id="1871801495">
          <w:marLeft w:val="0"/>
          <w:marRight w:val="0"/>
          <w:marTop w:val="0"/>
          <w:marBottom w:val="0"/>
          <w:divBdr>
            <w:top w:val="none" w:sz="0" w:space="0" w:color="auto"/>
            <w:left w:val="none" w:sz="0" w:space="0" w:color="auto"/>
            <w:bottom w:val="none" w:sz="0" w:space="0" w:color="auto"/>
            <w:right w:val="none" w:sz="0" w:space="0" w:color="auto"/>
          </w:divBdr>
        </w:div>
        <w:div w:id="15218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200150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3A%2F%2Fwww.nhs.uk%2F&amp;data=04%7C01%7Cfran.whymark.cllr%40norfolk.gov.uk%7Ce4e6238355be4c47475808d8ad8c90fd%7C1419177e57e04f0faff0fd61b549d10e%7C0%7C0%7C637450166532103491%7CUnknown%7CTWFpbGZsb3d8eyJWIjoiMC4wLjAwMDAiLCJQIjoiV2luMzIiLCJBTiI6Ik1haWwiLCJXVCI6Mn0%3D%7C1000&amp;sdata=B226fhQLbCuCCqTG4ecku0wQldvWgrYonbFQHtViImc%3D&amp;reserved=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nhs.uk%2Fconditions%2Fcoronavirus-covid-19%2Fself-isolation-and-treatment%2Fwhat-to-do-if-symptoms-get-worse%2F&amp;data=04%7C01%7Cfran.whymark.cllr%40norfolk.gov.uk%7Ce4e6238355be4c47475808d8ad8c90fd%7C1419177e57e04f0faff0fd61b549d10e%7C0%7C0%7C637450166532093500%7CUnknown%7CTWFpbGZsb3d8eyJWIjoiMC4wLjAwMDAiLCJQIjoiV2luMzIiLCJBTiI6Ik1haWwiLCJXVCI6Mn0%3D%7C1000&amp;sdata=E%2FUiyjxXrbDxsDydVP6wgwQmuwj8S94YeScIGLAc6zU%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02.safelinks.protection.outlook.com/?url=https%3A%2F%2Fwww.nhs.uk%2Fconditions%2Fcoronavirus-covid-19%2Fself-isolation-and-treatment%2Fhow-to-treat-symptoms-at-home%2F&amp;data=04%7C01%7Cfran.whymark.cllr%40norfolk.gov.uk%7Ce4e6238355be4c47475808d8ad8c90fd%7C1419177e57e04f0faff0fd61b549d10e%7C0%7C0%7C637450166532083510%7CUnknown%7CTWFpbGZsb3d8eyJWIjoiMC4wLjAwMDAiLCJQIjoiV2luMzIiLCJBTiI6Ik1haWwiLCJXVCI6Mn0%3D%7C1000&amp;sdata=E67IRm1a4CIOkPJaORCsqbiZfI9xgqBmjv4HZbL1AMM%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hub@s-norfolk.gov.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coltclerk@gmail.com" TargetMode="External"/><Relationship Id="rId1" Type="http://schemas.openxmlformats.org/officeDocument/2006/relationships/hyperlink" Target="mailto:colt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BA11-F0AE-44F7-8D97-A2A467CC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6</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Coltishall Clerk</dc:creator>
  <cp:keywords/>
  <dc:description/>
  <cp:lastModifiedBy>Coltishall</cp:lastModifiedBy>
  <cp:revision>47</cp:revision>
  <cp:lastPrinted>2020-10-06T11:09:00Z</cp:lastPrinted>
  <dcterms:created xsi:type="dcterms:W3CDTF">2020-10-06T10:50:00Z</dcterms:created>
  <dcterms:modified xsi:type="dcterms:W3CDTF">2021-02-08T12:01:00Z</dcterms:modified>
</cp:coreProperties>
</file>